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14A" w:rsidRPr="000C414A" w:rsidRDefault="000C414A" w:rsidP="000C414A">
      <w:pPr>
        <w:bidi/>
        <w:spacing w:after="0"/>
        <w:ind w:left="300"/>
        <w:jc w:val="both"/>
        <w:rPr>
          <w:rFonts w:ascii="Times New Roman" w:eastAsia="Times New Roman" w:hAnsi="Times New Roman" w:cs="Times New Roman"/>
          <w:sz w:val="24"/>
          <w:szCs w:val="24"/>
        </w:rPr>
      </w:pPr>
      <w:r w:rsidRPr="000C414A">
        <w:rPr>
          <w:rFonts w:ascii="Tahoma" w:eastAsia="Times New Roman" w:hAnsi="Tahoma" w:cs="Tahoma"/>
          <w:b/>
          <w:bCs/>
          <w:color w:val="008000"/>
          <w:sz w:val="20"/>
          <w:szCs w:val="20"/>
          <w:rtl/>
          <w:lang w:bidi="fa-IR"/>
        </w:rPr>
        <w:t>نگهداری مواد غذایی به روش کنسرو کردن :</w:t>
      </w:r>
      <w:r w:rsidRPr="000C414A">
        <w:rPr>
          <w:rFonts w:ascii="Tahoma" w:eastAsia="Times New Roman" w:hAnsi="Tahoma" w:cs="Tahoma"/>
          <w:color w:val="800000"/>
          <w:sz w:val="20"/>
          <w:szCs w:val="20"/>
          <w:rtl/>
          <w:lang w:bidi="fa-IR"/>
        </w:rPr>
        <w:t xml:space="preserve"> </w:t>
      </w:r>
      <w:r w:rsidRPr="000C414A">
        <w:rPr>
          <w:rFonts w:ascii="Tahoma" w:eastAsia="Times New Roman" w:hAnsi="Tahoma" w:cs="Tahoma"/>
          <w:sz w:val="20"/>
          <w:szCs w:val="20"/>
          <w:rtl/>
          <w:lang w:bidi="fa-IR"/>
        </w:rPr>
        <w:t>يكي از روشهاي</w:t>
      </w:r>
      <w:r w:rsidRPr="000C414A">
        <w:rPr>
          <w:rFonts w:ascii="Tahoma" w:eastAsia="Times New Roman" w:hAnsi="Tahoma" w:cs="Tahoma"/>
          <w:sz w:val="20"/>
          <w:szCs w:val="20"/>
          <w:lang w:bidi="fa-IR"/>
        </w:rPr>
        <w:t xml:space="preserve"> </w:t>
      </w:r>
      <w:r w:rsidRPr="000C414A">
        <w:rPr>
          <w:rFonts w:ascii="Tahoma" w:eastAsia="Times New Roman" w:hAnsi="Tahoma" w:cs="Tahoma"/>
          <w:sz w:val="20"/>
          <w:szCs w:val="20"/>
          <w:rtl/>
          <w:lang w:bidi="fa-IR"/>
        </w:rPr>
        <w:t>نگهداري مواد غذايي براي مدت طولاني كنسرو کردن (قوطي كردن) آنها با  بهره گيري از</w:t>
      </w:r>
      <w:r w:rsidRPr="000C414A">
        <w:rPr>
          <w:rFonts w:ascii="Tahoma" w:eastAsia="Times New Roman" w:hAnsi="Tahoma" w:cs="Tahoma"/>
          <w:sz w:val="20"/>
          <w:szCs w:val="20"/>
          <w:lang w:bidi="fa-IR"/>
        </w:rPr>
        <w:t xml:space="preserve"> </w:t>
      </w:r>
      <w:r w:rsidRPr="000C414A">
        <w:rPr>
          <w:rFonts w:ascii="Tahoma" w:eastAsia="Times New Roman" w:hAnsi="Tahoma" w:cs="Tahoma"/>
          <w:sz w:val="20"/>
          <w:szCs w:val="20"/>
          <w:rtl/>
          <w:lang w:bidi="fa-IR"/>
        </w:rPr>
        <w:t>حرارت است . اين روش اقدام موثري در جهت نابودي كليه عواملي است كه ممكن است در حين</w:t>
      </w:r>
      <w:r w:rsidRPr="000C414A">
        <w:rPr>
          <w:rFonts w:ascii="Tahoma" w:eastAsia="Times New Roman" w:hAnsi="Tahoma" w:cs="Tahoma"/>
          <w:sz w:val="20"/>
          <w:szCs w:val="20"/>
          <w:lang w:bidi="fa-IR"/>
        </w:rPr>
        <w:t xml:space="preserve"> </w:t>
      </w:r>
      <w:r w:rsidRPr="000C414A">
        <w:rPr>
          <w:rFonts w:ascii="Tahoma" w:eastAsia="Times New Roman" w:hAnsi="Tahoma" w:cs="Tahoma"/>
          <w:sz w:val="20"/>
          <w:szCs w:val="20"/>
          <w:rtl/>
          <w:lang w:bidi="fa-IR"/>
        </w:rPr>
        <w:t>نگهداري و حمل و نقل به طريقي مواد غذايي را فاسد نمايند</w:t>
      </w:r>
      <w:r w:rsidRPr="000C414A">
        <w:rPr>
          <w:rFonts w:ascii="Tahoma" w:eastAsia="Times New Roman" w:hAnsi="Tahoma" w:cs="Tahoma"/>
          <w:sz w:val="20"/>
          <w:szCs w:val="20"/>
          <w:lang w:bidi="fa-IR"/>
        </w:rPr>
        <w:t xml:space="preserve"> .</w:t>
      </w:r>
    </w:p>
    <w:p w:rsidR="000C414A" w:rsidRPr="000C414A" w:rsidRDefault="000C414A" w:rsidP="000C414A">
      <w:pPr>
        <w:bidi/>
        <w:spacing w:after="0"/>
        <w:ind w:left="300"/>
        <w:jc w:val="lowKashida"/>
        <w:rPr>
          <w:rFonts w:ascii="Times New Roman" w:eastAsia="Times New Roman" w:hAnsi="Times New Roman" w:cs="Times New Roman"/>
          <w:sz w:val="24"/>
          <w:szCs w:val="24"/>
        </w:rPr>
      </w:pPr>
      <w:r w:rsidRPr="000C414A">
        <w:rPr>
          <w:rFonts w:ascii="Tahoma" w:eastAsia="Times New Roman" w:hAnsi="Tahoma" w:cs="Tahoma"/>
          <w:sz w:val="20"/>
          <w:szCs w:val="20"/>
          <w:rtl/>
          <w:lang w:bidi="fa-IR"/>
        </w:rPr>
        <w:t xml:space="preserve">بطور كلي در عمل كنسرو سازي جهت نگهداري مواد غذايي </w:t>
      </w:r>
      <w:r w:rsidRPr="000C414A">
        <w:rPr>
          <w:rFonts w:ascii="Tahoma" w:eastAsia="Times New Roman" w:hAnsi="Tahoma" w:cs="Tahoma"/>
          <w:sz w:val="20"/>
          <w:szCs w:val="20"/>
          <w:rtl/>
        </w:rPr>
        <w:t>:</w:t>
      </w:r>
      <w:r w:rsidRPr="000C414A">
        <w:rPr>
          <w:rFonts w:ascii="Tahoma" w:eastAsia="Times New Roman" w:hAnsi="Tahoma" w:cs="Tahoma"/>
          <w:sz w:val="20"/>
          <w:szCs w:val="20"/>
          <w:rtl/>
          <w:lang w:bidi="fa-IR"/>
        </w:rPr>
        <w:t>   </w:t>
      </w:r>
    </w:p>
    <w:p w:rsidR="000C414A" w:rsidRPr="000C414A" w:rsidRDefault="000C414A" w:rsidP="000C414A">
      <w:pPr>
        <w:bidi/>
        <w:spacing w:after="0"/>
        <w:ind w:left="300"/>
        <w:jc w:val="lowKashida"/>
        <w:rPr>
          <w:rFonts w:ascii="Times New Roman" w:eastAsia="Times New Roman" w:hAnsi="Times New Roman" w:cs="Times New Roman"/>
          <w:sz w:val="24"/>
          <w:szCs w:val="24"/>
          <w:rtl/>
        </w:rPr>
      </w:pPr>
      <w:r w:rsidRPr="000C414A">
        <w:rPr>
          <w:rFonts w:ascii="Tahoma" w:eastAsia="Times New Roman" w:hAnsi="Tahoma" w:cs="Tahoma"/>
          <w:sz w:val="20"/>
          <w:szCs w:val="20"/>
          <w:rtl/>
          <w:lang w:bidi="fa-IR"/>
        </w:rPr>
        <w:t>1- عوامل بيماري زاي احتمالي موجود در مواد غذايي توسط حرارت از بين رفته ويا غير فعال مي شوند .</w:t>
      </w:r>
    </w:p>
    <w:p w:rsidR="000C414A" w:rsidRPr="000C414A" w:rsidRDefault="000C414A" w:rsidP="000C414A">
      <w:pPr>
        <w:bidi/>
        <w:spacing w:after="0"/>
        <w:ind w:left="300"/>
        <w:jc w:val="lowKashida"/>
        <w:rPr>
          <w:rFonts w:ascii="Times New Roman" w:eastAsia="Times New Roman" w:hAnsi="Times New Roman" w:cs="Times New Roman"/>
          <w:sz w:val="24"/>
          <w:szCs w:val="24"/>
          <w:rtl/>
        </w:rPr>
      </w:pPr>
      <w:r w:rsidRPr="000C414A">
        <w:rPr>
          <w:rFonts w:ascii="Tahoma" w:eastAsia="Times New Roman" w:hAnsi="Tahoma" w:cs="Tahoma"/>
          <w:sz w:val="20"/>
          <w:szCs w:val="20"/>
          <w:rtl/>
          <w:lang w:bidi="fa-IR"/>
        </w:rPr>
        <w:t xml:space="preserve">2- با قوطي كردن مواد غذايي (بسته بندي ماده غذايي) از آلودگي ثانوي آنها جلوگيري مي شود بطوريكه:   </w:t>
      </w:r>
    </w:p>
    <w:p w:rsidR="000C414A" w:rsidRPr="000C414A" w:rsidRDefault="000C414A" w:rsidP="000C414A">
      <w:pPr>
        <w:bidi/>
        <w:spacing w:after="0"/>
        <w:ind w:left="300"/>
        <w:jc w:val="lowKashida"/>
        <w:rPr>
          <w:rFonts w:ascii="Times New Roman" w:eastAsia="Times New Roman" w:hAnsi="Times New Roman" w:cs="Times New Roman"/>
          <w:sz w:val="24"/>
          <w:szCs w:val="24"/>
          <w:rtl/>
        </w:rPr>
      </w:pPr>
      <w:r w:rsidRPr="000C414A">
        <w:rPr>
          <w:rFonts w:ascii="Times New Roman" w:eastAsia="Times New Roman" w:hAnsi="Times New Roman" w:cs="Times New Roman"/>
          <w:sz w:val="24"/>
          <w:szCs w:val="24"/>
          <w:rtl/>
        </w:rPr>
        <w:t> </w:t>
      </w:r>
    </w:p>
    <w:p w:rsidR="000C414A" w:rsidRPr="000C414A" w:rsidRDefault="000C414A" w:rsidP="000C414A">
      <w:pPr>
        <w:bidi/>
        <w:spacing w:after="0"/>
        <w:ind w:left="1050" w:right="1050"/>
        <w:jc w:val="lowKashida"/>
        <w:rPr>
          <w:rFonts w:ascii="Times New Roman" w:eastAsia="Times New Roman" w:hAnsi="Times New Roman" w:cs="Times New Roman"/>
          <w:sz w:val="24"/>
          <w:szCs w:val="24"/>
          <w:rtl/>
        </w:rPr>
      </w:pPr>
      <w:r w:rsidRPr="000C414A">
        <w:rPr>
          <w:rFonts w:ascii="Tahoma" w:eastAsia="Times New Roman" w:hAnsi="Tahoma" w:cs="Tahoma"/>
          <w:color w:val="800000"/>
          <w:sz w:val="20"/>
          <w:szCs w:val="20"/>
          <w:rtl/>
          <w:lang w:bidi="fa-IR"/>
        </w:rPr>
        <w:t>الف) از قرار گرفتن ماده غذايي در معرض ميكرو ارگانيسم ها و آلودگي در اثر حشرات مگس ، موش ، پرندگان و حيوانات خانگي جلوگيري مي شود .</w:t>
      </w:r>
    </w:p>
    <w:p w:rsidR="000C414A" w:rsidRPr="000C414A" w:rsidRDefault="000C414A" w:rsidP="000C414A">
      <w:pPr>
        <w:bidi/>
        <w:spacing w:after="0"/>
        <w:ind w:left="1050" w:right="1050"/>
        <w:jc w:val="lowKashida"/>
        <w:rPr>
          <w:rFonts w:ascii="Times New Roman" w:eastAsia="Times New Roman" w:hAnsi="Times New Roman" w:cs="Times New Roman"/>
          <w:sz w:val="24"/>
          <w:szCs w:val="24"/>
          <w:rtl/>
        </w:rPr>
      </w:pPr>
      <w:r w:rsidRPr="000C414A">
        <w:rPr>
          <w:rFonts w:ascii="Tahoma" w:eastAsia="Times New Roman" w:hAnsi="Tahoma" w:cs="Tahoma"/>
          <w:color w:val="800000"/>
          <w:sz w:val="20"/>
          <w:szCs w:val="20"/>
          <w:rtl/>
          <w:lang w:bidi="fa-IR"/>
        </w:rPr>
        <w:t>ب) از قرار گرفتن ماده غذايي در معرض عوامل فيزيكي از جمله نور ، گرد و غبار تبخير و در نتيجه خشك كردن سطحي و آسيب ديدن دراثر ضربه محفوظ مي ماند .</w:t>
      </w:r>
    </w:p>
    <w:p w:rsidR="000C414A" w:rsidRPr="000C414A" w:rsidRDefault="000C414A" w:rsidP="000C414A">
      <w:pPr>
        <w:bidi/>
        <w:spacing w:after="0"/>
        <w:ind w:left="1050" w:right="1050"/>
        <w:jc w:val="lowKashida"/>
        <w:rPr>
          <w:rFonts w:ascii="Times New Roman" w:eastAsia="Times New Roman" w:hAnsi="Times New Roman" w:cs="Times New Roman"/>
          <w:sz w:val="24"/>
          <w:szCs w:val="24"/>
          <w:rtl/>
        </w:rPr>
      </w:pPr>
      <w:r w:rsidRPr="000C414A">
        <w:rPr>
          <w:rFonts w:ascii="Tahoma" w:eastAsia="Times New Roman" w:hAnsi="Tahoma" w:cs="Tahoma"/>
          <w:color w:val="800000"/>
          <w:sz w:val="20"/>
          <w:szCs w:val="20"/>
          <w:rtl/>
          <w:lang w:bidi="fa-IR"/>
        </w:rPr>
        <w:t>ج) از مجاورت ماده غذايي با هوا و گازهاي ديگر جلوگيري مي شود .</w:t>
      </w:r>
    </w:p>
    <w:p w:rsidR="000C414A" w:rsidRPr="000C414A" w:rsidRDefault="000C414A" w:rsidP="000C414A">
      <w:pPr>
        <w:bidi/>
        <w:spacing w:after="0"/>
        <w:ind w:left="1050" w:right="1050"/>
        <w:jc w:val="right"/>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1038225" cy="800100"/>
            <wp:effectExtent l="19050" t="0" r="9525" b="0"/>
            <wp:docPr id="1" name="Picture 1" descr="http://www.foodsafety.ir/images/conserv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odsafety.ir/images/conserve3.jpg"/>
                    <pic:cNvPicPr>
                      <a:picLocks noChangeAspect="1" noChangeArrowheads="1"/>
                    </pic:cNvPicPr>
                  </pic:nvPicPr>
                  <pic:blipFill>
                    <a:blip r:embed="rId4"/>
                    <a:srcRect/>
                    <a:stretch>
                      <a:fillRect/>
                    </a:stretch>
                  </pic:blipFill>
                  <pic:spPr bwMode="auto">
                    <a:xfrm>
                      <a:off x="0" y="0"/>
                      <a:ext cx="1038225" cy="8001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838325" cy="1228725"/>
            <wp:effectExtent l="19050" t="0" r="9525" b="0"/>
            <wp:docPr id="2" name="Picture 2" descr="http://www.foodsafety.ir/images/conserv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oodsafety.ir/images/conserve4.jpg"/>
                    <pic:cNvPicPr>
                      <a:picLocks noChangeAspect="1" noChangeArrowheads="1"/>
                    </pic:cNvPicPr>
                  </pic:nvPicPr>
                  <pic:blipFill>
                    <a:blip r:embed="rId5"/>
                    <a:srcRect/>
                    <a:stretch>
                      <a:fillRect/>
                    </a:stretch>
                  </pic:blipFill>
                  <pic:spPr bwMode="auto">
                    <a:xfrm>
                      <a:off x="0" y="0"/>
                      <a:ext cx="1838325" cy="1228725"/>
                    </a:xfrm>
                    <a:prstGeom prst="rect">
                      <a:avLst/>
                    </a:prstGeom>
                    <a:noFill/>
                    <a:ln w="9525">
                      <a:noFill/>
                      <a:miter lim="800000"/>
                      <a:headEnd/>
                      <a:tailEnd/>
                    </a:ln>
                  </pic:spPr>
                </pic:pic>
              </a:graphicData>
            </a:graphic>
          </wp:inline>
        </w:drawing>
      </w:r>
      <w:r w:rsidRPr="000C414A">
        <w:rPr>
          <w:rFonts w:ascii="Times New Roman" w:eastAsia="Times New Roman" w:hAnsi="Times New Roman" w:cs="Times New Roman" w:hint="cs"/>
          <w:sz w:val="24"/>
          <w:szCs w:val="24"/>
          <w:rtl/>
          <w:lang w:bidi="fa-IR"/>
        </w:rPr>
        <w:t xml:space="preserve">    </w:t>
      </w:r>
    </w:p>
    <w:p w:rsidR="000C414A" w:rsidRPr="000C414A" w:rsidRDefault="000C414A" w:rsidP="000C414A">
      <w:pPr>
        <w:bidi/>
        <w:spacing w:after="0"/>
        <w:ind w:left="300"/>
        <w:jc w:val="both"/>
        <w:rPr>
          <w:rFonts w:ascii="Times New Roman" w:eastAsia="Times New Roman" w:hAnsi="Times New Roman" w:cs="Times New Roman"/>
          <w:sz w:val="24"/>
          <w:szCs w:val="24"/>
          <w:rtl/>
        </w:rPr>
      </w:pPr>
      <w:r w:rsidRPr="000C414A">
        <w:rPr>
          <w:rFonts w:ascii="Tahoma" w:eastAsia="Times New Roman" w:hAnsi="Tahoma" w:cs="Tahoma"/>
          <w:sz w:val="20"/>
          <w:szCs w:val="20"/>
        </w:rPr>
        <w:t> </w:t>
      </w:r>
      <w:r w:rsidRPr="000C414A">
        <w:rPr>
          <w:rFonts w:ascii="Tahoma" w:eastAsia="Times New Roman" w:hAnsi="Tahoma" w:cs="Tahoma"/>
          <w:b/>
          <w:bCs/>
          <w:color w:val="008000"/>
          <w:sz w:val="20"/>
          <w:szCs w:val="20"/>
          <w:rtl/>
          <w:lang w:bidi="fa-IR"/>
        </w:rPr>
        <w:t xml:space="preserve">فرايند حرارتي توليد كنسرو : </w:t>
      </w:r>
      <w:r w:rsidRPr="000C414A">
        <w:rPr>
          <w:rFonts w:ascii="Tahoma" w:eastAsia="Times New Roman" w:hAnsi="Tahoma" w:cs="Tahoma"/>
          <w:sz w:val="20"/>
          <w:szCs w:val="20"/>
          <w:rtl/>
          <w:lang w:bidi="fa-IR"/>
        </w:rPr>
        <w:t xml:space="preserve">استريليزاسيون فرايند حرارتي است كه در صنعت كنسرو سازي براي تهيه كنسرو </w:t>
      </w:r>
      <w:r w:rsidRPr="000C414A">
        <w:rPr>
          <w:rFonts w:ascii="Tahoma" w:eastAsia="Times New Roman" w:hAnsi="Tahoma" w:cs="Tahoma"/>
          <w:color w:val="FF0000"/>
          <w:sz w:val="20"/>
          <w:szCs w:val="20"/>
          <w:rtl/>
          <w:lang w:bidi="fa-IR"/>
        </w:rPr>
        <w:t>مواد غذايي گوشتي</w:t>
      </w:r>
      <w:r w:rsidRPr="000C414A">
        <w:rPr>
          <w:rFonts w:ascii="Tahoma" w:eastAsia="Times New Roman" w:hAnsi="Tahoma" w:cs="Tahoma"/>
          <w:sz w:val="20"/>
          <w:szCs w:val="20"/>
          <w:rtl/>
          <w:lang w:bidi="fa-IR"/>
        </w:rPr>
        <w:t xml:space="preserve"> و </w:t>
      </w:r>
      <w:r w:rsidRPr="000C414A">
        <w:rPr>
          <w:rFonts w:ascii="Tahoma" w:eastAsia="Times New Roman" w:hAnsi="Tahoma" w:cs="Tahoma"/>
          <w:color w:val="FF0000"/>
          <w:sz w:val="20"/>
          <w:szCs w:val="20"/>
          <w:rtl/>
          <w:lang w:bidi="fa-IR"/>
        </w:rPr>
        <w:t>پروتئني</w:t>
      </w:r>
      <w:r w:rsidRPr="000C414A">
        <w:rPr>
          <w:rFonts w:ascii="Tahoma" w:eastAsia="Times New Roman" w:hAnsi="Tahoma" w:cs="Tahoma"/>
          <w:sz w:val="20"/>
          <w:szCs w:val="20"/>
          <w:rtl/>
          <w:lang w:bidi="fa-IR"/>
        </w:rPr>
        <w:t xml:space="preserve"> </w:t>
      </w:r>
      <w:r w:rsidRPr="000C414A">
        <w:rPr>
          <w:rFonts w:ascii="Tahoma" w:eastAsia="Times New Roman" w:hAnsi="Tahoma" w:cs="Tahoma"/>
          <w:color w:val="FF0000"/>
          <w:sz w:val="20"/>
          <w:szCs w:val="20"/>
          <w:rtl/>
          <w:lang w:bidi="fa-IR"/>
        </w:rPr>
        <w:t xml:space="preserve">(مواد غذايي داراي </w:t>
      </w:r>
      <w:r w:rsidRPr="000C414A">
        <w:rPr>
          <w:rFonts w:ascii="Tahoma" w:eastAsia="Times New Roman" w:hAnsi="Tahoma" w:cs="Tahoma"/>
          <w:color w:val="FF0000"/>
          <w:sz w:val="20"/>
          <w:szCs w:val="20"/>
        </w:rPr>
        <w:t>ph</w:t>
      </w:r>
      <w:r w:rsidRPr="000C414A">
        <w:rPr>
          <w:rFonts w:ascii="Tahoma" w:eastAsia="Times New Roman" w:hAnsi="Tahoma" w:cs="Tahoma"/>
          <w:color w:val="FF0000"/>
          <w:sz w:val="20"/>
          <w:szCs w:val="20"/>
          <w:rtl/>
          <w:lang w:bidi="fa-IR"/>
        </w:rPr>
        <w:t xml:space="preserve"> بالا )</w:t>
      </w:r>
      <w:r w:rsidRPr="000C414A">
        <w:rPr>
          <w:rFonts w:ascii="Tahoma" w:eastAsia="Times New Roman" w:hAnsi="Tahoma" w:cs="Tahoma"/>
          <w:sz w:val="20"/>
          <w:szCs w:val="20"/>
          <w:rtl/>
          <w:lang w:bidi="fa-IR"/>
        </w:rPr>
        <w:t xml:space="preserve"> از جمله كنسرو هاي </w:t>
      </w:r>
      <w:r w:rsidRPr="000C414A">
        <w:rPr>
          <w:rFonts w:ascii="Tahoma" w:eastAsia="Times New Roman" w:hAnsi="Tahoma" w:cs="Tahoma"/>
          <w:color w:val="008000"/>
          <w:sz w:val="20"/>
          <w:szCs w:val="20"/>
          <w:rtl/>
          <w:lang w:bidi="fa-IR"/>
        </w:rPr>
        <w:t>ماهي ، حبوبات ، رب گوجه فرنگي</w:t>
      </w:r>
      <w:r w:rsidRPr="000C414A">
        <w:rPr>
          <w:rFonts w:ascii="Tahoma" w:eastAsia="Times New Roman" w:hAnsi="Tahoma" w:cs="Tahoma"/>
          <w:sz w:val="20"/>
          <w:szCs w:val="20"/>
          <w:rtl/>
          <w:lang w:bidi="fa-IR"/>
        </w:rPr>
        <w:t xml:space="preserve"> و ساير </w:t>
      </w:r>
      <w:r w:rsidRPr="000C414A">
        <w:rPr>
          <w:rFonts w:ascii="Tahoma" w:eastAsia="Times New Roman" w:hAnsi="Tahoma" w:cs="Tahoma"/>
          <w:color w:val="008000"/>
          <w:sz w:val="20"/>
          <w:szCs w:val="20"/>
          <w:rtl/>
          <w:lang w:bidi="fa-IR"/>
        </w:rPr>
        <w:t>ميوه جات</w:t>
      </w:r>
      <w:r w:rsidRPr="000C414A">
        <w:rPr>
          <w:rFonts w:ascii="Tahoma" w:eastAsia="Times New Roman" w:hAnsi="Tahoma" w:cs="Tahoma"/>
          <w:sz w:val="20"/>
          <w:szCs w:val="20"/>
          <w:rtl/>
          <w:lang w:bidi="fa-IR"/>
        </w:rPr>
        <w:t xml:space="preserve"> بكار برده مي شود .</w:t>
      </w:r>
    </w:p>
    <w:p w:rsidR="000C414A" w:rsidRPr="000C414A" w:rsidRDefault="000C414A" w:rsidP="000C414A">
      <w:pPr>
        <w:bidi/>
        <w:spacing w:after="0"/>
        <w:ind w:left="300"/>
        <w:jc w:val="lowKashida"/>
        <w:rPr>
          <w:rFonts w:ascii="Times New Roman" w:eastAsia="Times New Roman" w:hAnsi="Times New Roman" w:cs="Times New Roman"/>
          <w:sz w:val="24"/>
          <w:szCs w:val="24"/>
          <w:rtl/>
        </w:rPr>
      </w:pPr>
      <w:r w:rsidRPr="000C414A">
        <w:rPr>
          <w:rFonts w:ascii="Tahoma" w:eastAsia="Times New Roman" w:hAnsi="Tahoma" w:cs="Tahoma"/>
          <w:sz w:val="20"/>
          <w:szCs w:val="20"/>
          <w:rtl/>
          <w:lang w:bidi="fa-IR"/>
        </w:rPr>
        <w:t>در اين فرايند عملا"  تمام ميكرو ارگانيسم هاي بيماريزا و همچنين ارگانيسم هاي مولد سم و فاسد كننده مواد غذايي از بين رفته و تنها ممكن است تعداد بسيار معدودي اسپور مربوط به  ميكرو ارگانيسم هاي مقاوم به حرارت در آن باقي بمانند كه اين عوامل هم در شرايطي كه نگهداري مي شوند قادر به رشد و تكثير نخواهند بود .</w:t>
      </w:r>
    </w:p>
    <w:p w:rsidR="000C414A" w:rsidRPr="000C414A" w:rsidRDefault="000C414A" w:rsidP="000C414A">
      <w:pPr>
        <w:bidi/>
        <w:spacing w:after="0"/>
        <w:ind w:left="300"/>
        <w:jc w:val="lowKashida"/>
        <w:rPr>
          <w:rFonts w:ascii="Times New Roman" w:eastAsia="Times New Roman" w:hAnsi="Times New Roman" w:cs="Times New Roman"/>
          <w:sz w:val="24"/>
          <w:szCs w:val="24"/>
          <w:rtl/>
        </w:rPr>
      </w:pPr>
      <w:r w:rsidRPr="000C414A">
        <w:rPr>
          <w:rFonts w:ascii="Tahoma" w:eastAsia="Times New Roman" w:hAnsi="Tahoma" w:cs="Tahoma"/>
          <w:sz w:val="20"/>
          <w:szCs w:val="20"/>
          <w:rtl/>
          <w:lang w:bidi="fa-IR"/>
        </w:rPr>
        <w:t xml:space="preserve">از آنجائيكه حرارت زياد سبب كاهش ارزش غذايي واز بين رفتن برخي از مواد مغذي غذاها مي گردد لذا در عمليات استريليزاسيون مواد غذايي سعي مي شود از اعمال درجه حرارت هاي بسيار بالا اجتناب گردد ( </w:t>
      </w:r>
      <w:r w:rsidRPr="000C414A">
        <w:rPr>
          <w:rFonts w:ascii="Tahoma" w:eastAsia="Times New Roman" w:hAnsi="Tahoma" w:cs="Tahoma"/>
          <w:color w:val="FF0000"/>
          <w:sz w:val="20"/>
          <w:szCs w:val="20"/>
          <w:rtl/>
          <w:lang w:bidi="fa-IR"/>
        </w:rPr>
        <w:t>معمولا حرارت 130 تا 150 درجه سانتيگراد بكار برده مي شود)</w:t>
      </w:r>
      <w:r w:rsidRPr="000C414A">
        <w:rPr>
          <w:rFonts w:ascii="Tahoma" w:eastAsia="Times New Roman" w:hAnsi="Tahoma" w:cs="Tahoma"/>
          <w:sz w:val="20"/>
          <w:szCs w:val="20"/>
          <w:rtl/>
          <w:lang w:bidi="fa-IR"/>
        </w:rPr>
        <w:t xml:space="preserve"> . با اين وجود در عمليات استريليزاسيون مواد غذايي حدود 20 درصد ويتامين</w:t>
      </w:r>
      <w:r w:rsidRPr="000C414A">
        <w:rPr>
          <w:rFonts w:ascii="Tahoma" w:eastAsia="Times New Roman" w:hAnsi="Tahoma" w:cs="Tahoma"/>
          <w:sz w:val="20"/>
          <w:szCs w:val="20"/>
        </w:rPr>
        <w:t xml:space="preserve">A </w:t>
      </w:r>
      <w:r w:rsidRPr="000C414A">
        <w:rPr>
          <w:rFonts w:ascii="Tahoma" w:eastAsia="Times New Roman" w:hAnsi="Tahoma" w:cs="Tahoma"/>
          <w:sz w:val="20"/>
          <w:szCs w:val="20"/>
          <w:rtl/>
        </w:rPr>
        <w:t> </w:t>
      </w:r>
      <w:r w:rsidRPr="000C414A">
        <w:rPr>
          <w:rFonts w:ascii="Tahoma" w:eastAsia="Times New Roman" w:hAnsi="Tahoma" w:cs="Tahoma" w:hint="cs"/>
          <w:sz w:val="20"/>
          <w:szCs w:val="20"/>
          <w:rtl/>
          <w:lang w:bidi="fa-IR"/>
        </w:rPr>
        <w:t> و ريبوفلاوين ، 30 تا 35 درصد پيريدوكسين ، اسيدنيكوتينيك و اسيد فوليك و 65 درصد تيامين موجود در مواد غذايي از بين خواهد رفت.</w:t>
      </w:r>
    </w:p>
    <w:p w:rsidR="000C414A" w:rsidRPr="000C414A" w:rsidRDefault="000C414A" w:rsidP="000C414A">
      <w:pPr>
        <w:bidi/>
        <w:spacing w:after="0"/>
        <w:ind w:left="300"/>
        <w:jc w:val="lowKashida"/>
        <w:rPr>
          <w:rFonts w:ascii="Times New Roman" w:eastAsia="Times New Roman" w:hAnsi="Times New Roman" w:cs="Times New Roman"/>
          <w:sz w:val="24"/>
          <w:szCs w:val="24"/>
          <w:rtl/>
        </w:rPr>
      </w:pPr>
      <w:r w:rsidRPr="000C414A">
        <w:rPr>
          <w:rFonts w:ascii="Times New Roman" w:eastAsia="Times New Roman" w:hAnsi="Times New Roman" w:cs="Times New Roman"/>
          <w:sz w:val="24"/>
          <w:szCs w:val="24"/>
          <w:rtl/>
        </w:rPr>
        <w:t> </w:t>
      </w:r>
    </w:p>
    <w:p w:rsidR="000C414A" w:rsidRPr="000C414A" w:rsidRDefault="000C414A" w:rsidP="000C414A">
      <w:pPr>
        <w:bidi/>
        <w:spacing w:after="0"/>
        <w:ind w:left="300"/>
        <w:jc w:val="both"/>
        <w:rPr>
          <w:rFonts w:ascii="Times New Roman" w:eastAsia="Times New Roman" w:hAnsi="Times New Roman" w:cs="Times New Roman"/>
          <w:sz w:val="24"/>
          <w:szCs w:val="24"/>
          <w:rtl/>
        </w:rPr>
      </w:pPr>
      <w:r w:rsidRPr="000C414A">
        <w:rPr>
          <w:rFonts w:ascii="Tahoma" w:eastAsia="Times New Roman" w:hAnsi="Tahoma" w:cs="Tahoma"/>
          <w:b/>
          <w:bCs/>
          <w:color w:val="008000"/>
          <w:sz w:val="20"/>
          <w:szCs w:val="20"/>
          <w:rtl/>
          <w:lang w:bidi="fa-IR"/>
        </w:rPr>
        <w:t>مراحل توليد كنسرو مواد غذايي :</w:t>
      </w:r>
      <w:r w:rsidRPr="000C414A">
        <w:rPr>
          <w:rFonts w:ascii="Tahoma" w:eastAsia="Times New Roman" w:hAnsi="Tahoma" w:cs="Tahoma"/>
          <w:sz w:val="20"/>
          <w:szCs w:val="20"/>
          <w:rtl/>
          <w:lang w:bidi="fa-IR"/>
        </w:rPr>
        <w:t xml:space="preserve"> </w:t>
      </w:r>
    </w:p>
    <w:p w:rsidR="000C414A" w:rsidRPr="000C414A" w:rsidRDefault="000C414A" w:rsidP="000C414A">
      <w:pPr>
        <w:bidi/>
        <w:spacing w:after="0"/>
        <w:ind w:left="300"/>
        <w:jc w:val="both"/>
        <w:rPr>
          <w:rFonts w:ascii="Times New Roman" w:eastAsia="Times New Roman" w:hAnsi="Times New Roman" w:cs="Times New Roman"/>
          <w:sz w:val="24"/>
          <w:szCs w:val="24"/>
          <w:rtl/>
        </w:rPr>
      </w:pPr>
      <w:r w:rsidRPr="000C414A">
        <w:rPr>
          <w:rFonts w:ascii="Times New Roman" w:eastAsia="Times New Roman" w:hAnsi="Times New Roman" w:cs="Times New Roman"/>
          <w:sz w:val="24"/>
          <w:szCs w:val="24"/>
          <w:rtl/>
        </w:rPr>
        <w:t> </w:t>
      </w:r>
    </w:p>
    <w:p w:rsidR="000C414A" w:rsidRPr="000C414A" w:rsidRDefault="000C414A" w:rsidP="000C414A">
      <w:pPr>
        <w:bidi/>
        <w:spacing w:after="0"/>
        <w:ind w:left="750"/>
        <w:jc w:val="both"/>
        <w:rPr>
          <w:rFonts w:ascii="Times New Roman" w:eastAsia="Times New Roman" w:hAnsi="Times New Roman" w:cs="Times New Roman"/>
          <w:sz w:val="24"/>
          <w:szCs w:val="24"/>
          <w:rtl/>
        </w:rPr>
      </w:pPr>
      <w:r w:rsidRPr="000C414A">
        <w:rPr>
          <w:rFonts w:ascii="Tahoma" w:eastAsia="Times New Roman" w:hAnsi="Tahoma" w:cs="Tahoma"/>
          <w:b/>
          <w:bCs/>
          <w:color w:val="993300"/>
          <w:sz w:val="20"/>
          <w:szCs w:val="20"/>
          <w:rtl/>
          <w:lang w:bidi="fa-IR"/>
        </w:rPr>
        <w:t>مرحله اول :</w:t>
      </w:r>
      <w:r w:rsidRPr="000C414A">
        <w:rPr>
          <w:rFonts w:ascii="Tahoma" w:eastAsia="Times New Roman" w:hAnsi="Tahoma" w:cs="Tahoma" w:hint="cs"/>
          <w:sz w:val="20"/>
          <w:szCs w:val="20"/>
          <w:rtl/>
          <w:lang w:bidi="fa-IR"/>
        </w:rPr>
        <w:t xml:space="preserve"> </w:t>
      </w:r>
      <w:r w:rsidRPr="000C414A">
        <w:rPr>
          <w:rFonts w:ascii="Tahoma" w:eastAsia="Times New Roman" w:hAnsi="Tahoma" w:cs="Tahoma"/>
          <w:sz w:val="20"/>
          <w:szCs w:val="20"/>
          <w:rtl/>
          <w:lang w:bidi="fa-IR"/>
        </w:rPr>
        <w:t>در مورد مواد غذايي گوشتي اين مرحله شامل جدا كردن امعاء و احشاء ،  استخوان گيري مخلوط و يكنواخت كردن گوشت ، شستشو و ... مي باشد . در مورد ساير مواد غذايي اعمال مشابه خاص آن فراورده انجام مي گيرد .</w:t>
      </w:r>
    </w:p>
    <w:p w:rsidR="000C414A" w:rsidRPr="000C414A" w:rsidRDefault="000C414A" w:rsidP="000C414A">
      <w:pPr>
        <w:bidi/>
        <w:spacing w:after="0"/>
        <w:ind w:left="750"/>
        <w:jc w:val="both"/>
        <w:rPr>
          <w:rFonts w:ascii="Times New Roman" w:eastAsia="Times New Roman" w:hAnsi="Times New Roman" w:cs="Times New Roman"/>
          <w:sz w:val="24"/>
          <w:szCs w:val="24"/>
          <w:rtl/>
        </w:rPr>
      </w:pPr>
      <w:r w:rsidRPr="000C414A">
        <w:rPr>
          <w:rFonts w:ascii="Times New Roman" w:eastAsia="Times New Roman" w:hAnsi="Times New Roman" w:cs="Times New Roman"/>
          <w:sz w:val="24"/>
          <w:szCs w:val="24"/>
          <w:rtl/>
        </w:rPr>
        <w:t> </w:t>
      </w:r>
    </w:p>
    <w:p w:rsidR="000C414A" w:rsidRPr="000C414A" w:rsidRDefault="000C414A" w:rsidP="000C414A">
      <w:pPr>
        <w:bidi/>
        <w:spacing w:after="0"/>
        <w:ind w:left="750"/>
        <w:jc w:val="lowKashida"/>
        <w:rPr>
          <w:rFonts w:ascii="Times New Roman" w:eastAsia="Times New Roman" w:hAnsi="Times New Roman" w:cs="Times New Roman"/>
          <w:sz w:val="24"/>
          <w:szCs w:val="24"/>
          <w:rtl/>
        </w:rPr>
      </w:pPr>
      <w:r w:rsidRPr="000C414A">
        <w:rPr>
          <w:rFonts w:ascii="Tahoma" w:eastAsia="Times New Roman" w:hAnsi="Tahoma" w:cs="Tahoma"/>
          <w:b/>
          <w:bCs/>
          <w:color w:val="993300"/>
          <w:sz w:val="20"/>
          <w:szCs w:val="20"/>
          <w:rtl/>
          <w:lang w:bidi="fa-IR"/>
        </w:rPr>
        <w:t>مرحله دوم :</w:t>
      </w:r>
      <w:r w:rsidRPr="000C414A">
        <w:rPr>
          <w:rFonts w:ascii="Tahoma" w:eastAsia="Times New Roman" w:hAnsi="Tahoma" w:cs="Tahoma"/>
          <w:sz w:val="20"/>
          <w:szCs w:val="20"/>
          <w:rtl/>
          <w:lang w:bidi="fa-IR"/>
        </w:rPr>
        <w:t xml:space="preserve"> قوطي ها از مواد غذايي آماده شده در مرحله اول و ساير مواد افزودني با در نظر گرفتن حدود 0/5 تا 1 سانتيمتر فضاي خالي در بالاي قوطي پر مي شوند .</w:t>
      </w:r>
    </w:p>
    <w:p w:rsidR="000C414A" w:rsidRPr="000C414A" w:rsidRDefault="000C414A" w:rsidP="000C414A">
      <w:pPr>
        <w:bidi/>
        <w:spacing w:after="0"/>
        <w:ind w:left="750"/>
        <w:jc w:val="lowKashida"/>
        <w:rPr>
          <w:rFonts w:ascii="Times New Roman" w:eastAsia="Times New Roman" w:hAnsi="Times New Roman" w:cs="Times New Roman"/>
          <w:sz w:val="24"/>
          <w:szCs w:val="24"/>
          <w:rtl/>
        </w:rPr>
      </w:pPr>
      <w:r w:rsidRPr="000C414A">
        <w:rPr>
          <w:rFonts w:ascii="Times New Roman" w:eastAsia="Times New Roman" w:hAnsi="Times New Roman" w:cs="Times New Roman"/>
          <w:sz w:val="24"/>
          <w:szCs w:val="24"/>
          <w:rtl/>
        </w:rPr>
        <w:t> </w:t>
      </w:r>
    </w:p>
    <w:p w:rsidR="000C414A" w:rsidRPr="000C414A" w:rsidRDefault="000C414A" w:rsidP="000C414A">
      <w:pPr>
        <w:bidi/>
        <w:spacing w:after="0"/>
        <w:ind w:left="750"/>
        <w:jc w:val="lowKashida"/>
        <w:rPr>
          <w:rFonts w:ascii="Times New Roman" w:eastAsia="Times New Roman" w:hAnsi="Times New Roman" w:cs="Times New Roman"/>
          <w:sz w:val="24"/>
          <w:szCs w:val="24"/>
          <w:rtl/>
        </w:rPr>
      </w:pPr>
      <w:r w:rsidRPr="000C414A">
        <w:rPr>
          <w:rFonts w:ascii="Tahoma" w:eastAsia="Times New Roman" w:hAnsi="Tahoma" w:cs="Tahoma"/>
          <w:b/>
          <w:bCs/>
          <w:color w:val="993300"/>
          <w:sz w:val="20"/>
          <w:szCs w:val="20"/>
          <w:rtl/>
          <w:lang w:bidi="fa-IR"/>
        </w:rPr>
        <w:t xml:space="preserve">مرحله سوم : </w:t>
      </w:r>
      <w:r w:rsidRPr="000C414A">
        <w:rPr>
          <w:rFonts w:ascii="Tahoma" w:eastAsia="Times New Roman" w:hAnsi="Tahoma" w:cs="Tahoma"/>
          <w:sz w:val="20"/>
          <w:szCs w:val="20"/>
          <w:rtl/>
          <w:lang w:bidi="fa-IR"/>
        </w:rPr>
        <w:t xml:space="preserve">به منظور ممانعت از عمل تخريبي اكسيژن روي جدار داخلي قوطي ، جلوگيري از عمل اكسيداسيون مواد غذايي  و غير هوازي نمودن محيط داخل قوطي و همچنين ايجاد خلاء نسبي جهت جلوگيري از تورم طرفين قوطي بعلت تغييرات جزئي دما يا فشار در حين انبارداري عمل هواگيري انجام مي شود. </w:t>
      </w:r>
    </w:p>
    <w:p w:rsidR="000C414A" w:rsidRPr="000C414A" w:rsidRDefault="000C414A" w:rsidP="000C414A">
      <w:pPr>
        <w:bidi/>
        <w:spacing w:after="0"/>
        <w:ind w:left="750"/>
        <w:jc w:val="lowKashida"/>
        <w:rPr>
          <w:rFonts w:ascii="Times New Roman" w:eastAsia="Times New Roman" w:hAnsi="Times New Roman" w:cs="Times New Roman"/>
          <w:sz w:val="24"/>
          <w:szCs w:val="24"/>
          <w:rtl/>
        </w:rPr>
      </w:pPr>
      <w:r w:rsidRPr="000C414A">
        <w:rPr>
          <w:rFonts w:ascii="Tahoma" w:eastAsia="Times New Roman" w:hAnsi="Tahoma" w:cs="Tahoma"/>
          <w:b/>
          <w:bCs/>
          <w:color w:val="993300"/>
          <w:sz w:val="20"/>
          <w:szCs w:val="20"/>
          <w:rtl/>
          <w:lang w:bidi="fa-IR"/>
        </w:rPr>
        <w:lastRenderedPageBreak/>
        <w:t>مرحله چهارم :</w:t>
      </w:r>
      <w:r w:rsidRPr="000C414A">
        <w:rPr>
          <w:rFonts w:ascii="Tahoma" w:eastAsia="Times New Roman" w:hAnsi="Tahoma" w:cs="Tahoma"/>
          <w:sz w:val="20"/>
          <w:szCs w:val="20"/>
          <w:rtl/>
          <w:lang w:bidi="fa-IR"/>
        </w:rPr>
        <w:t xml:space="preserve"> درب قوطي ها بسته مي شود .</w:t>
      </w:r>
    </w:p>
    <w:p w:rsidR="000C414A" w:rsidRPr="000C414A" w:rsidRDefault="000C414A" w:rsidP="000C414A">
      <w:pPr>
        <w:bidi/>
        <w:spacing w:after="0"/>
        <w:ind w:left="750"/>
        <w:jc w:val="lowKashida"/>
        <w:rPr>
          <w:rFonts w:ascii="Times New Roman" w:eastAsia="Times New Roman" w:hAnsi="Times New Roman" w:cs="Times New Roman"/>
          <w:sz w:val="24"/>
          <w:szCs w:val="24"/>
          <w:rtl/>
        </w:rPr>
      </w:pPr>
      <w:r w:rsidRPr="000C414A">
        <w:rPr>
          <w:rFonts w:ascii="Times New Roman" w:eastAsia="Times New Roman" w:hAnsi="Times New Roman" w:cs="Times New Roman"/>
          <w:sz w:val="24"/>
          <w:szCs w:val="24"/>
          <w:rtl/>
        </w:rPr>
        <w:t> </w:t>
      </w:r>
    </w:p>
    <w:p w:rsidR="000C414A" w:rsidRPr="000C414A" w:rsidRDefault="000C414A" w:rsidP="000C414A">
      <w:pPr>
        <w:bidi/>
        <w:spacing w:after="0"/>
        <w:ind w:left="750"/>
        <w:jc w:val="lowKashida"/>
        <w:rPr>
          <w:rFonts w:ascii="Times New Roman" w:eastAsia="Times New Roman" w:hAnsi="Times New Roman" w:cs="Times New Roman"/>
          <w:sz w:val="24"/>
          <w:szCs w:val="24"/>
          <w:rtl/>
        </w:rPr>
      </w:pPr>
      <w:r w:rsidRPr="000C414A">
        <w:rPr>
          <w:rFonts w:ascii="Tahoma" w:eastAsia="Times New Roman" w:hAnsi="Tahoma" w:cs="Tahoma"/>
          <w:b/>
          <w:bCs/>
          <w:color w:val="993300"/>
          <w:sz w:val="20"/>
          <w:szCs w:val="20"/>
          <w:rtl/>
          <w:lang w:bidi="fa-IR"/>
        </w:rPr>
        <w:t xml:space="preserve">مرحله پنجم : </w:t>
      </w:r>
      <w:r w:rsidRPr="000C414A">
        <w:rPr>
          <w:rFonts w:ascii="Tahoma" w:eastAsia="Times New Roman" w:hAnsi="Tahoma" w:cs="Tahoma"/>
          <w:sz w:val="20"/>
          <w:szCs w:val="20"/>
          <w:rtl/>
          <w:lang w:bidi="fa-IR"/>
        </w:rPr>
        <w:t>جهت نابود كردن ميكروارگانيسم هايي كه ممكن است همراه مواد غذايي وارد قوطي شده باشند حرارت لازم به قوطي ها داده مي شود ( عمل استريليزاسيون انجام مي شود ) . در اين مرحله به كمك حرارت عمل پخت ماده غذايي هم اتفاق مي افتد .</w:t>
      </w:r>
    </w:p>
    <w:p w:rsidR="000C414A" w:rsidRPr="000C414A" w:rsidRDefault="000C414A" w:rsidP="000C414A">
      <w:pPr>
        <w:bidi/>
        <w:spacing w:after="0"/>
        <w:ind w:left="750"/>
        <w:jc w:val="lowKashida"/>
        <w:rPr>
          <w:rFonts w:ascii="Times New Roman" w:eastAsia="Times New Roman" w:hAnsi="Times New Roman" w:cs="Times New Roman"/>
          <w:sz w:val="24"/>
          <w:szCs w:val="24"/>
          <w:rtl/>
        </w:rPr>
      </w:pPr>
      <w:r w:rsidRPr="000C414A">
        <w:rPr>
          <w:rFonts w:ascii="Times New Roman" w:eastAsia="Times New Roman" w:hAnsi="Times New Roman" w:cs="Times New Roman"/>
          <w:sz w:val="24"/>
          <w:szCs w:val="24"/>
          <w:rtl/>
        </w:rPr>
        <w:t> </w:t>
      </w:r>
    </w:p>
    <w:p w:rsidR="000C414A" w:rsidRPr="000C414A" w:rsidRDefault="000C414A" w:rsidP="000C414A">
      <w:pPr>
        <w:bidi/>
        <w:spacing w:after="0"/>
        <w:ind w:left="750"/>
        <w:jc w:val="lowKashida"/>
        <w:rPr>
          <w:rFonts w:ascii="Times New Roman" w:eastAsia="Times New Roman" w:hAnsi="Times New Roman" w:cs="Times New Roman"/>
          <w:sz w:val="24"/>
          <w:szCs w:val="24"/>
          <w:rtl/>
        </w:rPr>
      </w:pPr>
      <w:r w:rsidRPr="000C414A">
        <w:rPr>
          <w:rFonts w:ascii="Tahoma" w:eastAsia="Times New Roman" w:hAnsi="Tahoma" w:cs="Tahoma"/>
          <w:b/>
          <w:bCs/>
          <w:color w:val="993300"/>
          <w:sz w:val="20"/>
          <w:szCs w:val="20"/>
          <w:rtl/>
          <w:lang w:bidi="fa-IR"/>
        </w:rPr>
        <w:t xml:space="preserve">مرحله ششم : </w:t>
      </w:r>
      <w:r w:rsidRPr="000C414A">
        <w:rPr>
          <w:rFonts w:ascii="Tahoma" w:eastAsia="Times New Roman" w:hAnsi="Tahoma" w:cs="Tahoma"/>
          <w:sz w:val="20"/>
          <w:szCs w:val="20"/>
          <w:rtl/>
          <w:lang w:bidi="fa-IR"/>
        </w:rPr>
        <w:t>جهت جلوگيري از ادامه پخت ، محتويات قوطي بعد از عمل استريليزاسيون قوطي ها به كمك پاشيدن آب سرد روي آنها سريعا" تا دماي حدود 38 تا 43 درجه سانتيگراد سرد مي شوند  آبي كه براي سرد كردن قوطي ها استفاده مي شود بايستي مشخصات آب آشاميدني را داشته و عاري از هرگونه آلودگي باشد . چرا كه ممكن است آب از منافذ بسيار ريز احتمالي قوطي ها به داخل نفوذ كرده و محتويات آنرا سريعا آلوده نمايد .</w:t>
      </w:r>
    </w:p>
    <w:p w:rsidR="000C414A" w:rsidRPr="000C414A" w:rsidRDefault="000C414A" w:rsidP="000C414A">
      <w:pPr>
        <w:bidi/>
        <w:spacing w:after="0"/>
        <w:ind w:left="750"/>
        <w:jc w:val="lowKashida"/>
        <w:rPr>
          <w:rFonts w:ascii="Times New Roman" w:eastAsia="Times New Roman" w:hAnsi="Times New Roman" w:cs="Times New Roman"/>
          <w:sz w:val="24"/>
          <w:szCs w:val="24"/>
          <w:rtl/>
        </w:rPr>
      </w:pPr>
      <w:r w:rsidRPr="000C414A">
        <w:rPr>
          <w:rFonts w:ascii="Times New Roman" w:eastAsia="Times New Roman" w:hAnsi="Times New Roman" w:cs="Times New Roman"/>
          <w:sz w:val="24"/>
          <w:szCs w:val="24"/>
          <w:rtl/>
        </w:rPr>
        <w:t> </w:t>
      </w:r>
    </w:p>
    <w:p w:rsidR="000C414A" w:rsidRPr="000C414A" w:rsidRDefault="000C414A" w:rsidP="000C414A">
      <w:pPr>
        <w:bidi/>
        <w:spacing w:after="0"/>
        <w:ind w:left="300"/>
        <w:jc w:val="both"/>
        <w:rPr>
          <w:rFonts w:ascii="Times New Roman" w:eastAsia="Times New Roman" w:hAnsi="Times New Roman" w:cs="Times New Roman"/>
          <w:sz w:val="24"/>
          <w:szCs w:val="24"/>
          <w:rtl/>
        </w:rPr>
      </w:pPr>
      <w:r w:rsidRPr="000C414A">
        <w:rPr>
          <w:rFonts w:ascii="Tahoma" w:eastAsia="Times New Roman" w:hAnsi="Tahoma" w:cs="Tahoma"/>
          <w:b/>
          <w:bCs/>
          <w:color w:val="008000"/>
          <w:sz w:val="20"/>
          <w:szCs w:val="20"/>
          <w:rtl/>
          <w:lang w:bidi="fa-IR"/>
        </w:rPr>
        <w:t>ميكروب شناسي مواد غذايي كنسرو شده :</w:t>
      </w:r>
      <w:r w:rsidRPr="000C414A">
        <w:rPr>
          <w:rFonts w:ascii="Tahoma" w:eastAsia="Times New Roman" w:hAnsi="Tahoma" w:cs="Tahoma"/>
          <w:sz w:val="20"/>
          <w:szCs w:val="20"/>
          <w:rtl/>
          <w:lang w:bidi="fa-IR"/>
        </w:rPr>
        <w:t xml:space="preserve"> </w:t>
      </w:r>
      <w:r w:rsidRPr="000C414A">
        <w:rPr>
          <w:rFonts w:ascii="Tahoma" w:eastAsia="Times New Roman" w:hAnsi="Tahoma" w:cs="Tahoma"/>
          <w:color w:val="FF0000"/>
          <w:sz w:val="20"/>
          <w:szCs w:val="20"/>
          <w:rtl/>
          <w:lang w:bidi="fa-IR"/>
        </w:rPr>
        <w:t xml:space="preserve">كلستريديوم بوتولينيوم </w:t>
      </w:r>
      <w:r w:rsidRPr="000C414A">
        <w:rPr>
          <w:rFonts w:ascii="Tahoma" w:eastAsia="Times New Roman" w:hAnsi="Tahoma" w:cs="Tahoma"/>
          <w:sz w:val="20"/>
          <w:szCs w:val="20"/>
          <w:rtl/>
          <w:lang w:bidi="fa-IR"/>
        </w:rPr>
        <w:t xml:space="preserve">، </w:t>
      </w:r>
      <w:r w:rsidRPr="000C414A">
        <w:rPr>
          <w:rFonts w:ascii="Tahoma" w:eastAsia="Times New Roman" w:hAnsi="Tahoma" w:cs="Tahoma"/>
          <w:color w:val="FF0000"/>
          <w:sz w:val="20"/>
          <w:szCs w:val="20"/>
          <w:rtl/>
          <w:lang w:bidi="fa-IR"/>
        </w:rPr>
        <w:t>كلستريديوم پرفرنژانس</w:t>
      </w:r>
      <w:r w:rsidRPr="000C414A">
        <w:rPr>
          <w:rFonts w:ascii="Tahoma" w:eastAsia="Times New Roman" w:hAnsi="Tahoma" w:cs="Tahoma"/>
          <w:sz w:val="20"/>
          <w:szCs w:val="20"/>
          <w:rtl/>
          <w:lang w:bidi="fa-IR"/>
        </w:rPr>
        <w:t xml:space="preserve"> ، </w:t>
      </w:r>
      <w:r w:rsidRPr="000C414A">
        <w:rPr>
          <w:rFonts w:ascii="Tahoma" w:eastAsia="Times New Roman" w:hAnsi="Tahoma" w:cs="Tahoma"/>
          <w:color w:val="FF0000"/>
          <w:sz w:val="20"/>
          <w:szCs w:val="20"/>
          <w:rtl/>
          <w:lang w:bidi="fa-IR"/>
        </w:rPr>
        <w:t>استافيلوكوكوس اورئوس</w:t>
      </w:r>
      <w:r w:rsidRPr="000C414A">
        <w:rPr>
          <w:rFonts w:ascii="Tahoma" w:eastAsia="Times New Roman" w:hAnsi="Tahoma" w:cs="Tahoma"/>
          <w:sz w:val="20"/>
          <w:szCs w:val="20"/>
          <w:rtl/>
          <w:lang w:bidi="fa-IR"/>
        </w:rPr>
        <w:t xml:space="preserve"> ، </w:t>
      </w:r>
      <w:r w:rsidRPr="000C414A">
        <w:rPr>
          <w:rFonts w:ascii="Tahoma" w:eastAsia="Times New Roman" w:hAnsi="Tahoma" w:cs="Tahoma"/>
          <w:color w:val="FF0000"/>
          <w:sz w:val="20"/>
          <w:szCs w:val="20"/>
          <w:rtl/>
          <w:lang w:bidi="fa-IR"/>
        </w:rPr>
        <w:t>سالمونلا</w:t>
      </w:r>
      <w:r w:rsidRPr="000C414A">
        <w:rPr>
          <w:rFonts w:ascii="Tahoma" w:eastAsia="Times New Roman" w:hAnsi="Tahoma" w:cs="Tahoma"/>
          <w:sz w:val="20"/>
          <w:szCs w:val="20"/>
          <w:rtl/>
          <w:lang w:bidi="fa-IR"/>
        </w:rPr>
        <w:t xml:space="preserve"> و </w:t>
      </w:r>
      <w:r w:rsidRPr="000C414A">
        <w:rPr>
          <w:rFonts w:ascii="Tahoma" w:eastAsia="Times New Roman" w:hAnsi="Tahoma" w:cs="Tahoma"/>
          <w:color w:val="FF0000"/>
          <w:sz w:val="20"/>
          <w:szCs w:val="20"/>
          <w:rtl/>
          <w:lang w:bidi="fa-IR"/>
        </w:rPr>
        <w:t>شيگلا</w:t>
      </w:r>
      <w:r w:rsidRPr="000C414A">
        <w:rPr>
          <w:rFonts w:ascii="Tahoma" w:eastAsia="Times New Roman" w:hAnsi="Tahoma" w:cs="Tahoma"/>
          <w:sz w:val="20"/>
          <w:szCs w:val="20"/>
          <w:rtl/>
          <w:lang w:bidi="fa-IR"/>
        </w:rPr>
        <w:t xml:space="preserve"> از جمله ميكرو ارگانيسم هاي بيماريزايي هستند كه مي توانند در صورت مساعد بودن شرايط براحتي در مواد غذايي كنسرو شده رشد و تكثير نموده و باعث فساد آنها شوند .</w:t>
      </w:r>
    </w:p>
    <w:p w:rsidR="000C414A" w:rsidRPr="000C414A" w:rsidRDefault="000C414A" w:rsidP="000C414A">
      <w:pPr>
        <w:bidi/>
        <w:spacing w:after="0"/>
        <w:ind w:left="300"/>
        <w:jc w:val="lowKashida"/>
        <w:rPr>
          <w:rFonts w:ascii="Times New Roman" w:eastAsia="Times New Roman" w:hAnsi="Times New Roman" w:cs="Times New Roman"/>
          <w:sz w:val="24"/>
          <w:szCs w:val="24"/>
          <w:rtl/>
        </w:rPr>
      </w:pPr>
      <w:r w:rsidRPr="000C414A">
        <w:rPr>
          <w:rFonts w:ascii="Tahoma" w:eastAsia="Times New Roman" w:hAnsi="Tahoma" w:cs="Tahoma"/>
          <w:color w:val="FF0000"/>
          <w:sz w:val="20"/>
          <w:szCs w:val="20"/>
          <w:rtl/>
          <w:lang w:bidi="fa-IR"/>
        </w:rPr>
        <w:t>كلستريديوم بوتولينيوم</w:t>
      </w:r>
      <w:r w:rsidRPr="000C414A">
        <w:rPr>
          <w:rFonts w:ascii="Tahoma" w:eastAsia="Times New Roman" w:hAnsi="Tahoma" w:cs="Tahoma"/>
          <w:sz w:val="20"/>
          <w:szCs w:val="20"/>
          <w:rtl/>
          <w:lang w:bidi="fa-IR"/>
        </w:rPr>
        <w:t xml:space="preserve"> يكي از انواع ميكرو ارگانيسم هاي </w:t>
      </w:r>
      <w:r w:rsidRPr="000C414A">
        <w:rPr>
          <w:rFonts w:ascii="Tahoma" w:eastAsia="Times New Roman" w:hAnsi="Tahoma" w:cs="Tahoma"/>
          <w:color w:val="008000"/>
          <w:sz w:val="20"/>
          <w:szCs w:val="20"/>
          <w:rtl/>
          <w:lang w:bidi="fa-IR"/>
        </w:rPr>
        <w:t>بي هوازي</w:t>
      </w:r>
      <w:r w:rsidRPr="000C414A">
        <w:rPr>
          <w:rFonts w:ascii="Tahoma" w:eastAsia="Times New Roman" w:hAnsi="Tahoma" w:cs="Tahoma"/>
          <w:sz w:val="20"/>
          <w:szCs w:val="20"/>
          <w:rtl/>
          <w:lang w:bidi="fa-IR"/>
        </w:rPr>
        <w:t xml:space="preserve"> است كه توليد هاگ مي نمايند و بيشتر از ساير ميكروارگانيسم ها بهداشت و سلامت كنسروها را تهديد مي كنند.</w:t>
      </w:r>
    </w:p>
    <w:p w:rsidR="000C414A" w:rsidRPr="000C414A" w:rsidRDefault="000C414A" w:rsidP="000C414A">
      <w:pPr>
        <w:bidi/>
        <w:spacing w:after="0"/>
        <w:ind w:left="300"/>
        <w:jc w:val="right"/>
        <w:rPr>
          <w:rFonts w:ascii="Times New Roman" w:eastAsia="Times New Roman" w:hAnsi="Times New Roman" w:cs="Times New Roman"/>
          <w:sz w:val="24"/>
          <w:szCs w:val="24"/>
          <w:rtl/>
        </w:rPr>
      </w:pPr>
      <w:r w:rsidRPr="000C414A">
        <w:rPr>
          <w:rFonts w:ascii="Times New Roman" w:eastAsia="Times New Roman" w:hAnsi="Times New Roman" w:cs="Times New Roman" w:hint="cs"/>
          <w:sz w:val="24"/>
          <w:szCs w:val="24"/>
          <w:rtl/>
          <w:lang w:bidi="fa-IR"/>
        </w:rPr>
        <w:t xml:space="preserve">             </w:t>
      </w:r>
      <w:r>
        <w:rPr>
          <w:rFonts w:ascii="Times New Roman" w:eastAsia="Times New Roman" w:hAnsi="Times New Roman" w:cs="Times New Roman"/>
          <w:noProof/>
          <w:sz w:val="24"/>
          <w:szCs w:val="24"/>
        </w:rPr>
        <w:drawing>
          <wp:inline distT="0" distB="0" distL="0" distR="0">
            <wp:extent cx="3714750" cy="2000250"/>
            <wp:effectExtent l="19050" t="0" r="0" b="0"/>
            <wp:docPr id="3" name="Picture 3" descr="http://www.foodsafety.ir/images/conserv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oodsafety.ir/images/conserve5.jpg"/>
                    <pic:cNvPicPr>
                      <a:picLocks noChangeAspect="1" noChangeArrowheads="1"/>
                    </pic:cNvPicPr>
                  </pic:nvPicPr>
                  <pic:blipFill>
                    <a:blip r:embed="rId6"/>
                    <a:srcRect/>
                    <a:stretch>
                      <a:fillRect/>
                    </a:stretch>
                  </pic:blipFill>
                  <pic:spPr bwMode="auto">
                    <a:xfrm>
                      <a:off x="0" y="0"/>
                      <a:ext cx="3714750" cy="2000250"/>
                    </a:xfrm>
                    <a:prstGeom prst="rect">
                      <a:avLst/>
                    </a:prstGeom>
                    <a:noFill/>
                    <a:ln w="9525">
                      <a:noFill/>
                      <a:miter lim="800000"/>
                      <a:headEnd/>
                      <a:tailEnd/>
                    </a:ln>
                  </pic:spPr>
                </pic:pic>
              </a:graphicData>
            </a:graphic>
          </wp:inline>
        </w:drawing>
      </w:r>
    </w:p>
    <w:p w:rsidR="000C414A" w:rsidRPr="000C414A" w:rsidRDefault="000C414A" w:rsidP="000C414A">
      <w:pPr>
        <w:bidi/>
        <w:spacing w:after="0"/>
        <w:ind w:left="300"/>
        <w:jc w:val="right"/>
        <w:rPr>
          <w:rFonts w:ascii="Times New Roman" w:eastAsia="Times New Roman" w:hAnsi="Times New Roman" w:cs="Times New Roman"/>
          <w:sz w:val="24"/>
          <w:szCs w:val="24"/>
          <w:rtl/>
        </w:rPr>
      </w:pPr>
      <w:r w:rsidRPr="000C414A">
        <w:rPr>
          <w:rFonts w:ascii="Times New Roman" w:eastAsia="Times New Roman" w:hAnsi="Times New Roman" w:cs="Times New Roman"/>
          <w:sz w:val="24"/>
          <w:szCs w:val="24"/>
          <w:rtl/>
        </w:rPr>
        <w:t> </w:t>
      </w:r>
    </w:p>
    <w:p w:rsidR="000C414A" w:rsidRPr="000C414A" w:rsidRDefault="000C414A" w:rsidP="000C414A">
      <w:pPr>
        <w:bidi/>
        <w:spacing w:after="0"/>
        <w:ind w:left="300"/>
        <w:jc w:val="lowKashida"/>
        <w:rPr>
          <w:rFonts w:ascii="Times New Roman" w:eastAsia="Times New Roman" w:hAnsi="Times New Roman" w:cs="Times New Roman"/>
          <w:sz w:val="24"/>
          <w:szCs w:val="24"/>
          <w:rtl/>
        </w:rPr>
      </w:pPr>
      <w:r w:rsidRPr="000C414A">
        <w:rPr>
          <w:rFonts w:ascii="Tahoma" w:eastAsia="Times New Roman" w:hAnsi="Tahoma" w:cs="Tahoma"/>
          <w:sz w:val="20"/>
          <w:szCs w:val="20"/>
          <w:rtl/>
          <w:lang w:bidi="fa-IR"/>
        </w:rPr>
        <w:t> </w:t>
      </w:r>
      <w:r w:rsidRPr="000C414A">
        <w:rPr>
          <w:rFonts w:ascii="Tahoma" w:eastAsia="Times New Roman" w:hAnsi="Tahoma" w:cs="Tahoma"/>
          <w:color w:val="FF00FF"/>
          <w:sz w:val="20"/>
          <w:szCs w:val="20"/>
          <w:rtl/>
          <w:lang w:bidi="fa-IR"/>
        </w:rPr>
        <w:t>سم توليد شده توسط اين باكتري با اثر بر روي اعصاب بسيار كشنده است</w:t>
      </w:r>
      <w:r w:rsidRPr="000C414A">
        <w:rPr>
          <w:rFonts w:ascii="Tahoma" w:eastAsia="Times New Roman" w:hAnsi="Tahoma" w:cs="Tahoma"/>
          <w:sz w:val="20"/>
          <w:szCs w:val="20"/>
          <w:rtl/>
          <w:lang w:bidi="fa-IR"/>
        </w:rPr>
        <w:t xml:space="preserve"> . در صنعت كنسروسازي با پائين آوردن </w:t>
      </w:r>
      <w:r w:rsidRPr="000C414A">
        <w:rPr>
          <w:rFonts w:ascii="Tahoma" w:eastAsia="Times New Roman" w:hAnsi="Tahoma" w:cs="Tahoma"/>
          <w:sz w:val="20"/>
          <w:szCs w:val="20"/>
        </w:rPr>
        <w:t xml:space="preserve">ph </w:t>
      </w:r>
      <w:r w:rsidRPr="000C414A">
        <w:rPr>
          <w:rFonts w:ascii="Tahoma" w:eastAsia="Times New Roman" w:hAnsi="Tahoma" w:cs="Tahoma"/>
          <w:sz w:val="20"/>
          <w:szCs w:val="20"/>
          <w:rtl/>
        </w:rPr>
        <w:t>  </w:t>
      </w:r>
      <w:r w:rsidRPr="000C414A">
        <w:rPr>
          <w:rFonts w:ascii="Tahoma" w:eastAsia="Times New Roman" w:hAnsi="Tahoma" w:cs="Tahoma" w:hint="cs"/>
          <w:sz w:val="20"/>
          <w:szCs w:val="20"/>
          <w:rtl/>
          <w:lang w:bidi="fa-IR"/>
        </w:rPr>
        <w:t xml:space="preserve">محيط و بالا بردن غلظت كلرور و نيتريت سديم ا افزودن نيتريت و نمك ) شرايط را براي رشد كلستريديوم بوتولينيوم نامساعد مي نمايد . </w:t>
      </w:r>
    </w:p>
    <w:p w:rsidR="000C414A" w:rsidRPr="000C414A" w:rsidRDefault="000C414A" w:rsidP="000C414A">
      <w:pPr>
        <w:bidi/>
        <w:spacing w:after="0"/>
        <w:ind w:left="300"/>
        <w:jc w:val="lowKashida"/>
        <w:rPr>
          <w:rFonts w:ascii="Times New Roman" w:eastAsia="Times New Roman" w:hAnsi="Times New Roman" w:cs="Times New Roman"/>
          <w:sz w:val="24"/>
          <w:szCs w:val="24"/>
          <w:rtl/>
        </w:rPr>
      </w:pPr>
      <w:r w:rsidRPr="000C414A">
        <w:rPr>
          <w:rFonts w:ascii="Tahoma" w:eastAsia="Times New Roman" w:hAnsi="Tahoma" w:cs="Tahoma"/>
          <w:sz w:val="20"/>
          <w:szCs w:val="20"/>
          <w:rtl/>
          <w:lang w:bidi="fa-IR"/>
        </w:rPr>
        <w:t xml:space="preserve">البته در مورد مواد غذايي كه داراي </w:t>
      </w:r>
      <w:r w:rsidRPr="000C414A">
        <w:rPr>
          <w:rFonts w:ascii="Tahoma" w:eastAsia="Times New Roman" w:hAnsi="Tahoma" w:cs="Tahoma"/>
          <w:sz w:val="20"/>
          <w:szCs w:val="20"/>
        </w:rPr>
        <w:t xml:space="preserve">ph </w:t>
      </w:r>
      <w:r w:rsidRPr="000C414A">
        <w:rPr>
          <w:rFonts w:ascii="Tahoma" w:eastAsia="Times New Roman" w:hAnsi="Tahoma" w:cs="Tahoma"/>
          <w:sz w:val="20"/>
          <w:szCs w:val="20"/>
          <w:rtl/>
        </w:rPr>
        <w:t>  </w:t>
      </w:r>
      <w:r w:rsidRPr="000C414A">
        <w:rPr>
          <w:rFonts w:ascii="Tahoma" w:eastAsia="Times New Roman" w:hAnsi="Tahoma" w:cs="Tahoma" w:hint="cs"/>
          <w:sz w:val="20"/>
          <w:szCs w:val="20"/>
          <w:rtl/>
          <w:lang w:bidi="fa-IR"/>
        </w:rPr>
        <w:t>بالاتر از 5/4 هستند ( مواد غذايي گوشتي و حبوبات ) و عمل كنسروسازي تحت فرايند استريليزاسيون انجام مي شود اين ميكروارگانيسم ( حتي بصورت هاگ ) دراثر حرارت بالا از بين مي رود .</w:t>
      </w:r>
    </w:p>
    <w:p w:rsidR="000C414A" w:rsidRPr="000C414A" w:rsidRDefault="000C414A" w:rsidP="000C414A">
      <w:pPr>
        <w:bidi/>
        <w:spacing w:after="0"/>
        <w:ind w:left="300"/>
        <w:jc w:val="lowKashida"/>
        <w:rPr>
          <w:rFonts w:ascii="Times New Roman" w:eastAsia="Times New Roman" w:hAnsi="Times New Roman" w:cs="Times New Roman"/>
          <w:sz w:val="24"/>
          <w:szCs w:val="24"/>
          <w:rtl/>
        </w:rPr>
      </w:pPr>
      <w:r w:rsidRPr="000C414A">
        <w:rPr>
          <w:rFonts w:ascii="Times New Roman" w:eastAsia="Times New Roman" w:hAnsi="Times New Roman" w:cs="Times New Roman"/>
          <w:sz w:val="24"/>
          <w:szCs w:val="24"/>
          <w:rtl/>
        </w:rPr>
        <w:t> </w:t>
      </w:r>
    </w:p>
    <w:p w:rsidR="000C414A" w:rsidRPr="000C414A" w:rsidRDefault="000C414A" w:rsidP="000C414A">
      <w:pPr>
        <w:bidi/>
        <w:spacing w:after="0"/>
        <w:ind w:left="300"/>
        <w:jc w:val="both"/>
        <w:rPr>
          <w:rFonts w:ascii="Times New Roman" w:eastAsia="Times New Roman" w:hAnsi="Times New Roman" w:cs="Times New Roman"/>
          <w:sz w:val="24"/>
          <w:szCs w:val="24"/>
          <w:rtl/>
        </w:rPr>
      </w:pPr>
      <w:r w:rsidRPr="000C414A">
        <w:rPr>
          <w:rFonts w:ascii="Tahoma" w:eastAsia="Times New Roman" w:hAnsi="Tahoma" w:cs="Tahoma" w:hint="cs"/>
          <w:b/>
          <w:bCs/>
          <w:color w:val="008000"/>
          <w:sz w:val="20"/>
          <w:szCs w:val="20"/>
          <w:rtl/>
          <w:lang w:bidi="fa-IR"/>
        </w:rPr>
        <w:t>بازرسي كنسروهاي مواد غذايي :</w:t>
      </w:r>
      <w:r w:rsidRPr="000C414A">
        <w:rPr>
          <w:rFonts w:ascii="Tahoma" w:eastAsia="Times New Roman" w:hAnsi="Tahoma" w:cs="Tahoma" w:hint="cs"/>
          <w:sz w:val="20"/>
          <w:szCs w:val="20"/>
          <w:rtl/>
          <w:lang w:bidi="fa-IR"/>
        </w:rPr>
        <w:t xml:space="preserve"> مشهورترين علامت ظاهري جهت اظهار نظر در مورد </w:t>
      </w:r>
      <w:r w:rsidRPr="000C414A">
        <w:rPr>
          <w:rFonts w:ascii="Tahoma" w:eastAsia="Times New Roman" w:hAnsi="Tahoma" w:cs="Tahoma" w:hint="cs"/>
          <w:color w:val="800000"/>
          <w:sz w:val="20"/>
          <w:szCs w:val="20"/>
          <w:rtl/>
          <w:lang w:bidi="fa-IR"/>
        </w:rPr>
        <w:t>فساد كنسروه</w:t>
      </w:r>
      <w:r w:rsidRPr="000C414A">
        <w:rPr>
          <w:rFonts w:ascii="Tahoma" w:eastAsia="Times New Roman" w:hAnsi="Tahoma" w:cs="Tahoma" w:hint="cs"/>
          <w:sz w:val="20"/>
          <w:szCs w:val="20"/>
          <w:rtl/>
          <w:lang w:bidi="fa-IR"/>
        </w:rPr>
        <w:t xml:space="preserve">ا </w:t>
      </w:r>
      <w:r w:rsidRPr="000C414A">
        <w:rPr>
          <w:rFonts w:ascii="Tahoma" w:eastAsia="Times New Roman" w:hAnsi="Tahoma" w:cs="Tahoma" w:hint="cs"/>
          <w:color w:val="FF0000"/>
          <w:sz w:val="20"/>
          <w:szCs w:val="20"/>
          <w:rtl/>
          <w:lang w:bidi="fa-IR"/>
        </w:rPr>
        <w:t>تورم قوطي</w:t>
      </w:r>
      <w:r w:rsidRPr="000C414A">
        <w:rPr>
          <w:rFonts w:ascii="Tahoma" w:eastAsia="Times New Roman" w:hAnsi="Tahoma" w:cs="Tahoma" w:hint="cs"/>
          <w:sz w:val="20"/>
          <w:szCs w:val="20"/>
          <w:rtl/>
          <w:lang w:bidi="fa-IR"/>
        </w:rPr>
        <w:t xml:space="preserve"> آنهاست . ممكن است قوطي كنسرو هر دو طرف آن متورم شده باشد يا اينكه يك طرف قوطي متورم شده باشد بطوريكه اگر قسمت متورم فشرده شود طرف ديگر برجسته شود و بالاخره اينكه ممكن است جداره قوطي در اثر حمل و نقل و ... ضربه ديده و در محل وارد شدن ضربه فرورفتگي ايجاد شده باشد و در نتيجه طرفين قوطي برجسته و متورم به نظر برسد .</w:t>
      </w:r>
    </w:p>
    <w:p w:rsidR="000C414A" w:rsidRPr="000C414A" w:rsidRDefault="000C414A" w:rsidP="000C414A">
      <w:pPr>
        <w:bidi/>
        <w:spacing w:after="0"/>
        <w:ind w:left="300"/>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lastRenderedPageBreak/>
        <w:drawing>
          <wp:inline distT="0" distB="0" distL="0" distR="0">
            <wp:extent cx="1304925" cy="971550"/>
            <wp:effectExtent l="19050" t="0" r="9525" b="0"/>
            <wp:docPr id="4" name="Picture 4" descr="http://www.foodsafety.ir/images/conserv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oodsafety.ir/images/conserve6.jpg"/>
                    <pic:cNvPicPr>
                      <a:picLocks noChangeAspect="1" noChangeArrowheads="1"/>
                    </pic:cNvPicPr>
                  </pic:nvPicPr>
                  <pic:blipFill>
                    <a:blip r:embed="rId7"/>
                    <a:srcRect/>
                    <a:stretch>
                      <a:fillRect/>
                    </a:stretch>
                  </pic:blipFill>
                  <pic:spPr bwMode="auto">
                    <a:xfrm>
                      <a:off x="0" y="0"/>
                      <a:ext cx="1304925" cy="971550"/>
                    </a:xfrm>
                    <a:prstGeom prst="rect">
                      <a:avLst/>
                    </a:prstGeom>
                    <a:noFill/>
                    <a:ln w="9525">
                      <a:noFill/>
                      <a:miter lim="800000"/>
                      <a:headEnd/>
                      <a:tailEnd/>
                    </a:ln>
                  </pic:spPr>
                </pic:pic>
              </a:graphicData>
            </a:graphic>
          </wp:inline>
        </w:drawing>
      </w:r>
    </w:p>
    <w:p w:rsidR="000C414A" w:rsidRPr="000C414A" w:rsidRDefault="000C414A" w:rsidP="000C414A">
      <w:pPr>
        <w:bidi/>
        <w:spacing w:after="0"/>
        <w:ind w:left="300"/>
        <w:jc w:val="center"/>
        <w:rPr>
          <w:rFonts w:ascii="Times New Roman" w:eastAsia="Times New Roman" w:hAnsi="Times New Roman" w:cs="Times New Roman"/>
          <w:sz w:val="24"/>
          <w:szCs w:val="24"/>
          <w:rtl/>
        </w:rPr>
      </w:pPr>
      <w:r w:rsidRPr="000C414A">
        <w:rPr>
          <w:rFonts w:ascii="Tahoma" w:eastAsia="Times New Roman" w:hAnsi="Tahoma" w:cs="Tahoma" w:hint="cs"/>
          <w:sz w:val="20"/>
          <w:szCs w:val="20"/>
          <w:rtl/>
          <w:lang w:bidi="fa-IR"/>
        </w:rPr>
        <w:t>چنانچه طرفين و يا تنها يك طرف قوطي متورم شده باشد و علت آن هم ضربه خوردن نباشد ( فرورفتگي در بدنه قوطي ديده نشود )و از طرفي از تاريخ توليد آن كمتر از يكسال گذشته باشد علت تورم قوطي ها را مي توان در موارد زير جستجو نمود :</w:t>
      </w:r>
    </w:p>
    <w:p w:rsidR="000C414A" w:rsidRPr="000C414A" w:rsidRDefault="000C414A" w:rsidP="000C414A">
      <w:pPr>
        <w:bidi/>
        <w:spacing w:after="0"/>
        <w:ind w:left="1050" w:right="1050"/>
        <w:jc w:val="center"/>
        <w:rPr>
          <w:rFonts w:ascii="Times New Roman" w:eastAsia="Times New Roman" w:hAnsi="Times New Roman" w:cs="Times New Roman"/>
          <w:sz w:val="24"/>
          <w:szCs w:val="24"/>
          <w:rtl/>
        </w:rPr>
      </w:pPr>
      <w:r w:rsidRPr="000C414A">
        <w:rPr>
          <w:rFonts w:ascii="Times New Roman" w:eastAsia="Times New Roman" w:hAnsi="Times New Roman" w:cs="Times New Roman"/>
          <w:sz w:val="24"/>
          <w:szCs w:val="24"/>
          <w:rtl/>
        </w:rPr>
        <w:t> </w:t>
      </w:r>
    </w:p>
    <w:p w:rsidR="000C414A" w:rsidRPr="000C414A" w:rsidRDefault="000C414A" w:rsidP="000C414A">
      <w:pPr>
        <w:bidi/>
        <w:spacing w:after="0"/>
        <w:ind w:left="1050" w:right="1050"/>
        <w:jc w:val="center"/>
        <w:rPr>
          <w:rFonts w:ascii="Times New Roman" w:eastAsia="Times New Roman" w:hAnsi="Times New Roman" w:cs="Times New Roman"/>
          <w:sz w:val="24"/>
          <w:szCs w:val="24"/>
          <w:rtl/>
        </w:rPr>
      </w:pPr>
      <w:r w:rsidRPr="000C414A">
        <w:rPr>
          <w:rFonts w:ascii="Tahoma" w:eastAsia="Times New Roman" w:hAnsi="Tahoma" w:cs="Tahoma" w:hint="cs"/>
          <w:color w:val="993300"/>
          <w:sz w:val="20"/>
          <w:szCs w:val="20"/>
          <w:rtl/>
          <w:lang w:bidi="fa-IR"/>
        </w:rPr>
        <w:t>1- بيش از حد لازم قوطي از ماده غذايي پر شده باشد . البته در مورد كنسروهايي كه يك طرف آنها برآمده شده است چنانچه با سوراخ كردن قوطي مقدار زيادي گاز خارج شود دليل بر فاسد بودن محتوي قوطي است در غير اينصورت مربوط به پر بودن زياده از حد آن مي باشد . بايد توجه داشت كه موقع باز كردن قوطي هاي سالم به علت وجود مقدار كمي خلا در بالاي آنها مقدار ناچيزي هوا به داخل آنها كشيده مي شود كه نبايد آنرا با خروج گاز اشتباه نمود .</w:t>
      </w:r>
    </w:p>
    <w:p w:rsidR="000C414A" w:rsidRPr="000C414A" w:rsidRDefault="000C414A" w:rsidP="000C414A">
      <w:pPr>
        <w:bidi/>
        <w:spacing w:after="0"/>
        <w:ind w:left="1050" w:right="1050"/>
        <w:jc w:val="center"/>
        <w:rPr>
          <w:rFonts w:ascii="Times New Roman" w:eastAsia="Times New Roman" w:hAnsi="Times New Roman" w:cs="Times New Roman"/>
          <w:sz w:val="24"/>
          <w:szCs w:val="24"/>
          <w:rtl/>
        </w:rPr>
      </w:pPr>
      <w:r w:rsidRPr="000C414A">
        <w:rPr>
          <w:rFonts w:ascii="Tahoma" w:eastAsia="Times New Roman" w:hAnsi="Tahoma" w:cs="Tahoma" w:hint="cs"/>
          <w:color w:val="993300"/>
          <w:sz w:val="20"/>
          <w:szCs w:val="20"/>
          <w:rtl/>
          <w:lang w:bidi="fa-IR"/>
        </w:rPr>
        <w:t xml:space="preserve">2- حرارت دادن و تخليه هواي آنها ( ايجاد خلا نسبي ) در حد لازم صورت نگرفته است . </w:t>
      </w:r>
    </w:p>
    <w:p w:rsidR="000C414A" w:rsidRPr="000C414A" w:rsidRDefault="000C414A" w:rsidP="000C414A">
      <w:pPr>
        <w:bidi/>
        <w:spacing w:after="0"/>
        <w:ind w:left="1050" w:right="1050"/>
        <w:jc w:val="center"/>
        <w:rPr>
          <w:rFonts w:ascii="Times New Roman" w:eastAsia="Times New Roman" w:hAnsi="Times New Roman" w:cs="Times New Roman"/>
          <w:sz w:val="24"/>
          <w:szCs w:val="24"/>
          <w:rtl/>
        </w:rPr>
      </w:pPr>
      <w:r w:rsidRPr="000C414A">
        <w:rPr>
          <w:rFonts w:ascii="Tahoma" w:eastAsia="Times New Roman" w:hAnsi="Tahoma" w:cs="Tahoma" w:hint="cs"/>
          <w:color w:val="993300"/>
          <w:sz w:val="20"/>
          <w:szCs w:val="20"/>
          <w:rtl/>
          <w:lang w:bidi="fa-IR"/>
        </w:rPr>
        <w:t>3- كنسرو به ارتفاعات زياد برده شده باشد .</w:t>
      </w:r>
    </w:p>
    <w:p w:rsidR="000C414A" w:rsidRPr="000C414A" w:rsidRDefault="000C414A" w:rsidP="000C414A">
      <w:pPr>
        <w:bidi/>
        <w:spacing w:after="0"/>
        <w:ind w:left="1050" w:right="1050"/>
        <w:jc w:val="center"/>
        <w:rPr>
          <w:rFonts w:ascii="Times New Roman" w:eastAsia="Times New Roman" w:hAnsi="Times New Roman" w:cs="Times New Roman"/>
          <w:sz w:val="24"/>
          <w:szCs w:val="24"/>
          <w:rtl/>
        </w:rPr>
      </w:pPr>
      <w:r w:rsidRPr="000C414A">
        <w:rPr>
          <w:rFonts w:ascii="Tahoma" w:eastAsia="Times New Roman" w:hAnsi="Tahoma" w:cs="Tahoma" w:hint="cs"/>
          <w:color w:val="993300"/>
          <w:sz w:val="20"/>
          <w:szCs w:val="20"/>
          <w:rtl/>
          <w:lang w:bidi="fa-IR"/>
        </w:rPr>
        <w:t>4- درجه حرارت محل نگهداري آنها بالا مي باشد .</w:t>
      </w:r>
    </w:p>
    <w:p w:rsidR="000C414A" w:rsidRPr="000C414A" w:rsidRDefault="000C414A" w:rsidP="000C414A">
      <w:pPr>
        <w:bidi/>
        <w:spacing w:after="0"/>
        <w:ind w:left="1050" w:right="1050"/>
        <w:jc w:val="center"/>
        <w:rPr>
          <w:rFonts w:ascii="Times New Roman" w:eastAsia="Times New Roman" w:hAnsi="Times New Roman" w:cs="Times New Roman"/>
          <w:sz w:val="24"/>
          <w:szCs w:val="24"/>
          <w:rtl/>
        </w:rPr>
      </w:pPr>
      <w:r w:rsidRPr="000C414A">
        <w:rPr>
          <w:rFonts w:ascii="Times New Roman" w:eastAsia="Times New Roman" w:hAnsi="Times New Roman" w:cs="Times New Roman"/>
          <w:sz w:val="24"/>
          <w:szCs w:val="24"/>
          <w:rtl/>
        </w:rPr>
        <w:t> </w:t>
      </w:r>
    </w:p>
    <w:p w:rsidR="000C414A" w:rsidRPr="000C414A" w:rsidRDefault="000C414A" w:rsidP="000C414A">
      <w:pPr>
        <w:bidi/>
        <w:spacing w:after="0"/>
        <w:ind w:left="300"/>
        <w:jc w:val="center"/>
        <w:rPr>
          <w:rFonts w:ascii="Times New Roman" w:eastAsia="Times New Roman" w:hAnsi="Times New Roman" w:cs="Times New Roman"/>
          <w:sz w:val="24"/>
          <w:szCs w:val="24"/>
          <w:rtl/>
        </w:rPr>
      </w:pPr>
      <w:r w:rsidRPr="000C414A">
        <w:rPr>
          <w:rFonts w:ascii="Tahoma" w:eastAsia="Times New Roman" w:hAnsi="Tahoma" w:cs="Tahoma" w:hint="cs"/>
          <w:sz w:val="20"/>
          <w:szCs w:val="20"/>
          <w:rtl/>
          <w:lang w:bidi="fa-IR"/>
        </w:rPr>
        <w:t xml:space="preserve">معمولا بيشتر </w:t>
      </w:r>
      <w:r w:rsidRPr="000C414A">
        <w:rPr>
          <w:rFonts w:ascii="Tahoma" w:eastAsia="Times New Roman" w:hAnsi="Tahoma" w:cs="Tahoma" w:hint="cs"/>
          <w:color w:val="FF0000"/>
          <w:sz w:val="20"/>
          <w:szCs w:val="20"/>
          <w:rtl/>
          <w:lang w:bidi="fa-IR"/>
        </w:rPr>
        <w:t>برآمدگي و تورم ها</w:t>
      </w:r>
      <w:r w:rsidRPr="000C414A">
        <w:rPr>
          <w:rFonts w:ascii="Tahoma" w:eastAsia="Times New Roman" w:hAnsi="Tahoma" w:cs="Tahoma" w:hint="cs"/>
          <w:sz w:val="20"/>
          <w:szCs w:val="20"/>
          <w:rtl/>
          <w:lang w:bidi="fa-IR"/>
        </w:rPr>
        <w:t xml:space="preserve"> خصوصا در مورد كنسروهايي كه </w:t>
      </w:r>
      <w:r w:rsidRPr="000C414A">
        <w:rPr>
          <w:rFonts w:ascii="Tahoma" w:eastAsia="Times New Roman" w:hAnsi="Tahoma" w:cs="Tahoma" w:hint="cs"/>
          <w:color w:val="FF0000"/>
          <w:sz w:val="20"/>
          <w:szCs w:val="20"/>
          <w:rtl/>
          <w:lang w:bidi="fa-IR"/>
        </w:rPr>
        <w:t xml:space="preserve">بيش از يكسال از تاريخ توليد </w:t>
      </w:r>
      <w:r w:rsidRPr="000C414A">
        <w:rPr>
          <w:rFonts w:ascii="Tahoma" w:eastAsia="Times New Roman" w:hAnsi="Tahoma" w:cs="Tahoma" w:hint="cs"/>
          <w:sz w:val="20"/>
          <w:szCs w:val="20"/>
          <w:rtl/>
          <w:lang w:bidi="fa-IR"/>
        </w:rPr>
        <w:t xml:space="preserve">آنها گذشته باشد مربوط به توليد </w:t>
      </w:r>
      <w:r w:rsidRPr="000C414A">
        <w:rPr>
          <w:rFonts w:ascii="Tahoma" w:eastAsia="Times New Roman" w:hAnsi="Tahoma" w:cs="Tahoma" w:hint="cs"/>
          <w:color w:val="FF0000"/>
          <w:sz w:val="20"/>
          <w:szCs w:val="20"/>
          <w:rtl/>
          <w:lang w:bidi="fa-IR"/>
        </w:rPr>
        <w:t>گاز هيدروژن</w:t>
      </w:r>
      <w:r w:rsidRPr="000C414A">
        <w:rPr>
          <w:rFonts w:ascii="Tahoma" w:eastAsia="Times New Roman" w:hAnsi="Tahoma" w:cs="Tahoma" w:hint="cs"/>
          <w:sz w:val="20"/>
          <w:szCs w:val="20"/>
          <w:rtl/>
          <w:lang w:bidi="fa-IR"/>
        </w:rPr>
        <w:t xml:space="preserve"> در نتيجه واكنش بين ماده غذايي و فلز قوطي (خوردگي قوطي ) ويا </w:t>
      </w:r>
      <w:r w:rsidRPr="000C414A">
        <w:rPr>
          <w:rFonts w:ascii="Tahoma" w:eastAsia="Times New Roman" w:hAnsi="Tahoma" w:cs="Tahoma" w:hint="cs"/>
          <w:color w:val="008000"/>
          <w:sz w:val="20"/>
          <w:szCs w:val="20"/>
          <w:rtl/>
          <w:lang w:bidi="fa-IR"/>
        </w:rPr>
        <w:t xml:space="preserve">توليد گاز </w:t>
      </w:r>
      <w:r w:rsidRPr="000C414A">
        <w:rPr>
          <w:rFonts w:ascii="Tahoma" w:eastAsia="Times New Roman" w:hAnsi="Tahoma" w:cs="Tahoma"/>
          <w:color w:val="008000"/>
          <w:sz w:val="20"/>
          <w:szCs w:val="20"/>
        </w:rPr>
        <w:t>co2</w:t>
      </w:r>
      <w:r w:rsidRPr="000C414A">
        <w:rPr>
          <w:rFonts w:ascii="Tahoma" w:eastAsia="Times New Roman" w:hAnsi="Tahoma" w:cs="Tahoma" w:hint="cs"/>
          <w:color w:val="008000"/>
          <w:sz w:val="20"/>
          <w:szCs w:val="20"/>
          <w:rtl/>
          <w:lang w:bidi="fa-IR"/>
        </w:rPr>
        <w:t xml:space="preserve"> </w:t>
      </w:r>
      <w:r w:rsidRPr="000C414A">
        <w:rPr>
          <w:rFonts w:ascii="Tahoma" w:eastAsia="Times New Roman" w:hAnsi="Tahoma" w:cs="Tahoma" w:hint="cs"/>
          <w:sz w:val="20"/>
          <w:szCs w:val="20"/>
          <w:rtl/>
          <w:lang w:bidi="fa-IR"/>
        </w:rPr>
        <w:t>در نتيجه رشد ميكروب ها در داخل قوطي ها مي باشد .</w:t>
      </w:r>
    </w:p>
    <w:p w:rsidR="000C414A" w:rsidRPr="000C414A" w:rsidRDefault="000C414A" w:rsidP="000C414A">
      <w:pPr>
        <w:bidi/>
        <w:spacing w:after="0"/>
        <w:ind w:left="300"/>
        <w:jc w:val="center"/>
        <w:rPr>
          <w:rFonts w:ascii="Times New Roman" w:eastAsia="Times New Roman" w:hAnsi="Times New Roman" w:cs="Times New Roman"/>
          <w:sz w:val="24"/>
          <w:szCs w:val="24"/>
          <w:rtl/>
        </w:rPr>
      </w:pPr>
      <w:r w:rsidRPr="000C414A">
        <w:rPr>
          <w:rFonts w:ascii="Tahoma" w:eastAsia="Times New Roman" w:hAnsi="Tahoma" w:cs="Tahoma" w:hint="cs"/>
          <w:sz w:val="20"/>
          <w:szCs w:val="20"/>
          <w:rtl/>
          <w:lang w:bidi="fa-IR"/>
        </w:rPr>
        <w:t xml:space="preserve">در مورد قوطي هايي كه در اثر </w:t>
      </w:r>
      <w:r w:rsidRPr="000C414A">
        <w:rPr>
          <w:rFonts w:ascii="Tahoma" w:eastAsia="Times New Roman" w:hAnsi="Tahoma" w:cs="Tahoma" w:hint="cs"/>
          <w:color w:val="FF0000"/>
          <w:sz w:val="20"/>
          <w:szCs w:val="20"/>
          <w:rtl/>
          <w:lang w:bidi="fa-IR"/>
        </w:rPr>
        <w:t xml:space="preserve">ضربه </w:t>
      </w:r>
      <w:r w:rsidRPr="000C414A">
        <w:rPr>
          <w:rFonts w:ascii="Tahoma" w:eastAsia="Times New Roman" w:hAnsi="Tahoma" w:cs="Tahoma" w:hint="cs"/>
          <w:sz w:val="20"/>
          <w:szCs w:val="20"/>
          <w:rtl/>
          <w:lang w:bidi="fa-IR"/>
        </w:rPr>
        <w:t>متورم شده اند ممكن است در اثر فشار ضربه محل لحيم جدار قوطي آسيب ببيند ودرز آن مقدار كمي باز شود بطوريكه ماده غذايي از آن منفذ بيرون نريزد اما آلودگي از آن طريق بداخل كنسرو راه پيدا كند .</w:t>
      </w:r>
    </w:p>
    <w:p w:rsidR="000C414A" w:rsidRPr="000C414A" w:rsidRDefault="000C414A" w:rsidP="000C414A">
      <w:pPr>
        <w:bidi/>
        <w:spacing w:after="0"/>
        <w:ind w:left="300"/>
        <w:jc w:val="center"/>
        <w:rPr>
          <w:rFonts w:ascii="Times New Roman" w:eastAsia="Times New Roman" w:hAnsi="Times New Roman" w:cs="Times New Roman"/>
          <w:sz w:val="24"/>
          <w:szCs w:val="24"/>
          <w:rtl/>
        </w:rPr>
      </w:pPr>
      <w:r w:rsidRPr="000C414A">
        <w:rPr>
          <w:rFonts w:ascii="Times New Roman" w:eastAsia="Times New Roman" w:hAnsi="Times New Roman" w:cs="Times New Roman"/>
          <w:sz w:val="24"/>
          <w:szCs w:val="24"/>
          <w:rtl/>
        </w:rPr>
        <w:t> </w:t>
      </w:r>
    </w:p>
    <w:p w:rsidR="000C414A" w:rsidRPr="000C414A" w:rsidRDefault="000C414A" w:rsidP="000C414A">
      <w:pPr>
        <w:bidi/>
        <w:spacing w:after="0"/>
        <w:ind w:left="1275" w:right="1275"/>
        <w:jc w:val="center"/>
        <w:rPr>
          <w:rFonts w:ascii="Times New Roman" w:eastAsia="Times New Roman" w:hAnsi="Times New Roman" w:cs="Times New Roman"/>
          <w:sz w:val="24"/>
          <w:szCs w:val="24"/>
          <w:rtl/>
        </w:rPr>
      </w:pPr>
      <w:r w:rsidRPr="000C414A">
        <w:rPr>
          <w:rFonts w:ascii="Tahoma" w:eastAsia="Times New Roman" w:hAnsi="Tahoma" w:cs="Tahoma" w:hint="cs"/>
          <w:b/>
          <w:bCs/>
          <w:color w:val="800000"/>
          <w:sz w:val="20"/>
          <w:szCs w:val="20"/>
          <w:rtl/>
          <w:lang w:bidi="fa-IR"/>
        </w:rPr>
        <w:t>بنابراين از آنجائيكه نمي توان انتظار داشت كه مردم بين انواع تورم ايجاد شده در كنسروها فرق بگذارند لذا به منظور حصول اطمينان از عدم مصرف كنسروهاي مشكوك به آلودگي فروش و مصرف تمام كنسروهايي كه سروته باد كرده دارند بايستي غير مجاز شناخته شوند .</w:t>
      </w:r>
    </w:p>
    <w:p w:rsidR="000C414A" w:rsidRPr="000C414A" w:rsidRDefault="000C414A" w:rsidP="000C414A">
      <w:pPr>
        <w:bidi/>
        <w:spacing w:after="0"/>
        <w:ind w:left="1275" w:right="1275"/>
        <w:jc w:val="center"/>
        <w:rPr>
          <w:rFonts w:ascii="Times New Roman" w:eastAsia="Times New Roman" w:hAnsi="Times New Roman" w:cs="Times New Roman"/>
          <w:sz w:val="24"/>
          <w:szCs w:val="24"/>
          <w:rtl/>
        </w:rPr>
      </w:pPr>
      <w:r w:rsidRPr="000C414A">
        <w:rPr>
          <w:rFonts w:ascii="Times New Roman" w:eastAsia="Times New Roman" w:hAnsi="Times New Roman" w:cs="Times New Roman"/>
          <w:sz w:val="24"/>
          <w:szCs w:val="24"/>
          <w:rtl/>
        </w:rPr>
        <w:t> </w:t>
      </w:r>
    </w:p>
    <w:p w:rsidR="000C414A" w:rsidRPr="000C414A" w:rsidRDefault="000C414A" w:rsidP="000C414A">
      <w:pPr>
        <w:bidi/>
        <w:spacing w:after="0"/>
        <w:ind w:left="300"/>
        <w:jc w:val="center"/>
        <w:rPr>
          <w:rFonts w:ascii="Times New Roman" w:eastAsia="Times New Roman" w:hAnsi="Times New Roman" w:cs="Times New Roman"/>
          <w:sz w:val="24"/>
          <w:szCs w:val="24"/>
          <w:rtl/>
        </w:rPr>
      </w:pPr>
      <w:r w:rsidRPr="000C414A">
        <w:rPr>
          <w:rFonts w:ascii="Tahoma" w:eastAsia="Times New Roman" w:hAnsi="Tahoma" w:cs="Tahoma" w:hint="cs"/>
          <w:sz w:val="20"/>
          <w:szCs w:val="20"/>
          <w:rtl/>
          <w:lang w:bidi="fa-IR"/>
        </w:rPr>
        <w:t xml:space="preserve">البته </w:t>
      </w:r>
      <w:r w:rsidRPr="000C414A">
        <w:rPr>
          <w:rFonts w:ascii="Tahoma" w:eastAsia="Times New Roman" w:hAnsi="Tahoma" w:cs="Tahoma" w:hint="cs"/>
          <w:color w:val="FF0000"/>
          <w:sz w:val="20"/>
          <w:szCs w:val="20"/>
          <w:rtl/>
          <w:lang w:bidi="fa-IR"/>
        </w:rPr>
        <w:t xml:space="preserve">اگر سر و ته قوطي باد نكرده باشد </w:t>
      </w:r>
      <w:r w:rsidRPr="000C414A">
        <w:rPr>
          <w:rFonts w:ascii="Tahoma" w:eastAsia="Times New Roman" w:hAnsi="Tahoma" w:cs="Tahoma" w:hint="cs"/>
          <w:sz w:val="20"/>
          <w:szCs w:val="20"/>
          <w:rtl/>
          <w:lang w:bidi="fa-IR"/>
        </w:rPr>
        <w:t xml:space="preserve">دليل بر سالم بودن كنسرو نخواهد بود چرا كه ممكن است بعضي از قوطي ها به علت داشتن منفذ سر و ته شان باد نكند و يا اينكه بعضي از عوامل بيماريزاي خطرناك هم وجود دارند( مثل </w:t>
      </w:r>
      <w:r w:rsidRPr="000C414A">
        <w:rPr>
          <w:rFonts w:ascii="Tahoma" w:eastAsia="Times New Roman" w:hAnsi="Tahoma" w:cs="Tahoma" w:hint="cs"/>
          <w:color w:val="FF0000"/>
          <w:sz w:val="20"/>
          <w:szCs w:val="20"/>
          <w:rtl/>
          <w:lang w:bidi="fa-IR"/>
        </w:rPr>
        <w:t xml:space="preserve">باكتري بي هوازي كلستريديوم بوتولينيوم </w:t>
      </w:r>
      <w:r w:rsidRPr="000C414A">
        <w:rPr>
          <w:rFonts w:ascii="Tahoma" w:eastAsia="Times New Roman" w:hAnsi="Tahoma" w:cs="Tahoma" w:hint="cs"/>
          <w:sz w:val="20"/>
          <w:szCs w:val="20"/>
          <w:rtl/>
          <w:lang w:bidi="fa-IR"/>
        </w:rPr>
        <w:t>) كه در حين تكثير و فساد ماده غذايي توليد گاز نمي كنند و كنسرو آلوده به آنها اگر چه سمي و كشنده است ولي سر و ته قوطي آن باد نمي كند .</w:t>
      </w:r>
    </w:p>
    <w:p w:rsidR="000C414A" w:rsidRPr="000C414A" w:rsidRDefault="000C414A" w:rsidP="000C414A">
      <w:pPr>
        <w:bidi/>
        <w:spacing w:after="0"/>
        <w:ind w:left="300"/>
        <w:jc w:val="center"/>
        <w:rPr>
          <w:rFonts w:ascii="Times New Roman" w:eastAsia="Times New Roman" w:hAnsi="Times New Roman" w:cs="Times New Roman"/>
          <w:sz w:val="24"/>
          <w:szCs w:val="24"/>
          <w:rtl/>
        </w:rPr>
      </w:pPr>
      <w:r w:rsidRPr="000C414A">
        <w:rPr>
          <w:rFonts w:ascii="Tahoma" w:eastAsia="Times New Roman" w:hAnsi="Tahoma" w:cs="Tahoma" w:hint="cs"/>
          <w:sz w:val="20"/>
          <w:szCs w:val="20"/>
          <w:rtl/>
          <w:lang w:bidi="fa-IR"/>
        </w:rPr>
        <w:t>  </w:t>
      </w:r>
    </w:p>
    <w:p w:rsidR="000C414A" w:rsidRPr="000C414A" w:rsidRDefault="000C414A" w:rsidP="000C414A">
      <w:pPr>
        <w:bidi/>
        <w:spacing w:after="0"/>
        <w:ind w:left="300"/>
        <w:jc w:val="center"/>
        <w:rPr>
          <w:rFonts w:ascii="Times New Roman" w:eastAsia="Times New Roman" w:hAnsi="Times New Roman" w:cs="Times New Roman"/>
          <w:sz w:val="24"/>
          <w:szCs w:val="24"/>
          <w:rtl/>
        </w:rPr>
      </w:pPr>
      <w:r w:rsidRPr="000C414A">
        <w:rPr>
          <w:rFonts w:ascii="Tahoma" w:eastAsia="Times New Roman" w:hAnsi="Tahoma" w:cs="Tahoma" w:hint="cs"/>
          <w:b/>
          <w:bCs/>
          <w:color w:val="008000"/>
          <w:sz w:val="20"/>
          <w:szCs w:val="20"/>
          <w:rtl/>
          <w:lang w:bidi="fa-IR"/>
        </w:rPr>
        <w:t>توصيه هاي لازم براي مصرف كنندگان مواد غذايي كنسرو شده :</w:t>
      </w:r>
    </w:p>
    <w:p w:rsidR="000C414A" w:rsidRPr="000C414A" w:rsidRDefault="000C414A" w:rsidP="000C414A">
      <w:pPr>
        <w:bidi/>
        <w:spacing w:after="0"/>
        <w:ind w:left="300"/>
        <w:jc w:val="center"/>
        <w:rPr>
          <w:rFonts w:ascii="Times New Roman" w:eastAsia="Times New Roman" w:hAnsi="Times New Roman" w:cs="Times New Roman"/>
          <w:sz w:val="24"/>
          <w:szCs w:val="24"/>
          <w:rtl/>
        </w:rPr>
      </w:pPr>
      <w:r w:rsidRPr="000C414A">
        <w:rPr>
          <w:rFonts w:ascii="Times New Roman" w:eastAsia="Times New Roman" w:hAnsi="Times New Roman" w:cs="Times New Roman"/>
          <w:sz w:val="24"/>
          <w:szCs w:val="24"/>
          <w:rtl/>
        </w:rPr>
        <w:t> </w:t>
      </w:r>
    </w:p>
    <w:p w:rsidR="000C414A" w:rsidRPr="000C414A" w:rsidRDefault="000C414A" w:rsidP="000C414A">
      <w:pPr>
        <w:bidi/>
        <w:spacing w:after="0"/>
        <w:ind w:left="300"/>
        <w:jc w:val="lowKashida"/>
        <w:rPr>
          <w:rFonts w:ascii="Times New Roman" w:eastAsia="Times New Roman" w:hAnsi="Times New Roman" w:cs="Times New Roman"/>
          <w:sz w:val="24"/>
          <w:szCs w:val="24"/>
          <w:rtl/>
        </w:rPr>
      </w:pPr>
      <w:r w:rsidRPr="000C414A">
        <w:rPr>
          <w:rFonts w:ascii="Tahoma" w:eastAsia="Times New Roman" w:hAnsi="Tahoma" w:cs="Tahoma" w:hint="cs"/>
          <w:sz w:val="20"/>
          <w:szCs w:val="20"/>
          <w:rtl/>
          <w:lang w:bidi="fa-IR"/>
        </w:rPr>
        <w:t xml:space="preserve">1- قبل از مصرف كنسرو ها جهت از بين بردن سم خطرناك بوتوليسم احتمالي موجود در مواد غذايي كنسرو شده </w:t>
      </w:r>
      <w:r w:rsidRPr="000C414A">
        <w:rPr>
          <w:rFonts w:ascii="Tahoma" w:eastAsia="Times New Roman" w:hAnsi="Tahoma" w:cs="Tahoma" w:hint="cs"/>
          <w:color w:val="FF00FF"/>
          <w:sz w:val="20"/>
          <w:szCs w:val="20"/>
          <w:rtl/>
          <w:lang w:bidi="fa-IR"/>
        </w:rPr>
        <w:t>قوطي هاي كنسرو  حداقل به مدت 10 دقيقه درآب جوشانده شوند .</w:t>
      </w:r>
      <w:r w:rsidRPr="000C414A">
        <w:rPr>
          <w:rFonts w:ascii="Tahoma" w:eastAsia="Times New Roman" w:hAnsi="Tahoma" w:cs="Tahoma" w:hint="cs"/>
          <w:sz w:val="20"/>
          <w:szCs w:val="20"/>
          <w:rtl/>
          <w:lang w:bidi="fa-IR"/>
        </w:rPr>
        <w:t>خوشبختانه با جوشاندن كنسروها در مدت زمان ذكر شده سم بوتوليسم ترشح شده توسط باكتري كلستريديوم بوتولينيم از بين مي رود . </w:t>
      </w:r>
    </w:p>
    <w:p w:rsidR="000C414A" w:rsidRPr="000C414A" w:rsidRDefault="000C414A" w:rsidP="000C414A">
      <w:pPr>
        <w:bidi/>
        <w:spacing w:after="0"/>
        <w:ind w:left="300"/>
        <w:jc w:val="lowKashida"/>
        <w:rPr>
          <w:rFonts w:ascii="Times New Roman" w:eastAsia="Times New Roman" w:hAnsi="Times New Roman" w:cs="Times New Roman"/>
          <w:sz w:val="24"/>
          <w:szCs w:val="24"/>
          <w:rtl/>
        </w:rPr>
      </w:pPr>
      <w:r w:rsidRPr="000C414A">
        <w:rPr>
          <w:rFonts w:ascii="Times New Roman" w:eastAsia="Times New Roman" w:hAnsi="Times New Roman" w:cs="Times New Roman"/>
          <w:sz w:val="24"/>
          <w:szCs w:val="24"/>
          <w:rtl/>
        </w:rPr>
        <w:t> </w:t>
      </w:r>
    </w:p>
    <w:p w:rsidR="000C414A" w:rsidRPr="000C414A" w:rsidRDefault="000C414A" w:rsidP="000C414A">
      <w:pPr>
        <w:bidi/>
        <w:spacing w:after="0"/>
        <w:ind w:left="300"/>
        <w:jc w:val="lowKashida"/>
        <w:rPr>
          <w:rFonts w:ascii="Times New Roman" w:eastAsia="Times New Roman" w:hAnsi="Times New Roman" w:cs="Times New Roman"/>
          <w:sz w:val="24"/>
          <w:szCs w:val="24"/>
          <w:rtl/>
        </w:rPr>
      </w:pPr>
      <w:r w:rsidRPr="000C414A">
        <w:rPr>
          <w:rFonts w:ascii="Tahoma" w:eastAsia="Times New Roman" w:hAnsi="Tahoma" w:cs="Tahoma" w:hint="cs"/>
          <w:sz w:val="20"/>
          <w:szCs w:val="20"/>
          <w:rtl/>
          <w:lang w:bidi="fa-IR"/>
        </w:rPr>
        <w:t xml:space="preserve">2- براي گرم كردن مواد غذايي كنسرو شده قوطي كنسرو چه به صورت در بسته و چه باز شده </w:t>
      </w:r>
      <w:r w:rsidRPr="000C414A">
        <w:rPr>
          <w:rFonts w:ascii="Tahoma" w:eastAsia="Times New Roman" w:hAnsi="Tahoma" w:cs="Tahoma" w:hint="cs"/>
          <w:color w:val="FF00FF"/>
          <w:sz w:val="20"/>
          <w:szCs w:val="20"/>
          <w:rtl/>
          <w:lang w:bidi="fa-IR"/>
        </w:rPr>
        <w:t>مستقيما روي شعله قرار داده نشود .</w:t>
      </w:r>
    </w:p>
    <w:p w:rsidR="000C414A" w:rsidRPr="000C414A" w:rsidRDefault="000C414A" w:rsidP="000C414A">
      <w:pPr>
        <w:bidi/>
        <w:spacing w:after="0"/>
        <w:ind w:left="300"/>
        <w:jc w:val="lowKashida"/>
        <w:rPr>
          <w:rFonts w:ascii="Times New Roman" w:eastAsia="Times New Roman" w:hAnsi="Times New Roman" w:cs="Times New Roman"/>
          <w:sz w:val="24"/>
          <w:szCs w:val="24"/>
          <w:rtl/>
        </w:rPr>
      </w:pPr>
      <w:r w:rsidRPr="000C414A">
        <w:rPr>
          <w:rFonts w:ascii="Tahoma" w:eastAsia="Times New Roman" w:hAnsi="Tahoma" w:cs="Tahoma" w:hint="cs"/>
          <w:sz w:val="20"/>
          <w:szCs w:val="20"/>
          <w:rtl/>
          <w:lang w:bidi="fa-IR"/>
        </w:rPr>
        <w:lastRenderedPageBreak/>
        <w:t>ممكن است در اثر شعله مستقيم و حرارت زياد لحيم جداره قوطي ذوب شود و باعث ورود ذرات فلز به داخل ماده غذايي گردد . از طرفي خصوصا در مورد قوطي هاي باز شده حاوي ماده غذايي كه مستقيما روي شعله قرار داده شده اند حرارت باعث تسريع فعل و انفعالات شيميايي بين ماده غذايي و جداره داخل قوطي كه در اثر باز شدن آسيب ديده و اندود آن از بين رفته است مي گردد . </w:t>
      </w:r>
    </w:p>
    <w:p w:rsidR="000C414A" w:rsidRPr="000C414A" w:rsidRDefault="000C414A" w:rsidP="000C414A">
      <w:pPr>
        <w:bidi/>
        <w:spacing w:after="0"/>
        <w:ind w:left="300"/>
        <w:jc w:val="lowKashida"/>
        <w:rPr>
          <w:rFonts w:ascii="Times New Roman" w:eastAsia="Times New Roman" w:hAnsi="Times New Roman" w:cs="Times New Roman"/>
          <w:sz w:val="24"/>
          <w:szCs w:val="24"/>
          <w:rtl/>
        </w:rPr>
      </w:pPr>
      <w:r w:rsidRPr="000C414A">
        <w:rPr>
          <w:rFonts w:ascii="Times New Roman" w:eastAsia="Times New Roman" w:hAnsi="Times New Roman" w:cs="Times New Roman"/>
          <w:sz w:val="24"/>
          <w:szCs w:val="24"/>
          <w:rtl/>
        </w:rPr>
        <w:t> </w:t>
      </w:r>
    </w:p>
    <w:p w:rsidR="000C414A" w:rsidRPr="000C414A" w:rsidRDefault="000C414A" w:rsidP="000C414A">
      <w:pPr>
        <w:bidi/>
        <w:spacing w:after="0"/>
        <w:ind w:left="300"/>
        <w:jc w:val="lowKashida"/>
        <w:rPr>
          <w:rFonts w:ascii="Times New Roman" w:eastAsia="Times New Roman" w:hAnsi="Times New Roman" w:cs="Times New Roman"/>
          <w:sz w:val="24"/>
          <w:szCs w:val="24"/>
          <w:rtl/>
        </w:rPr>
      </w:pPr>
      <w:r w:rsidRPr="000C414A">
        <w:rPr>
          <w:rFonts w:ascii="Tahoma" w:eastAsia="Times New Roman" w:hAnsi="Tahoma" w:cs="Tahoma" w:hint="cs"/>
          <w:sz w:val="20"/>
          <w:szCs w:val="20"/>
          <w:rtl/>
          <w:lang w:bidi="fa-IR"/>
        </w:rPr>
        <w:t xml:space="preserve">3- پس از باز كردن قوطي كنسرو </w:t>
      </w:r>
      <w:r w:rsidRPr="000C414A">
        <w:rPr>
          <w:rFonts w:ascii="Tahoma" w:eastAsia="Times New Roman" w:hAnsi="Tahoma" w:cs="Tahoma" w:hint="cs"/>
          <w:color w:val="FF00FF"/>
          <w:sz w:val="20"/>
          <w:szCs w:val="20"/>
          <w:rtl/>
          <w:lang w:bidi="fa-IR"/>
        </w:rPr>
        <w:t xml:space="preserve">محتويات آن فورا" خارج و در ظرف ديگري ريخته شود </w:t>
      </w:r>
      <w:r w:rsidRPr="000C414A">
        <w:rPr>
          <w:rFonts w:ascii="Tahoma" w:eastAsia="Times New Roman" w:hAnsi="Tahoma" w:cs="Tahoma" w:hint="cs"/>
          <w:sz w:val="20"/>
          <w:szCs w:val="20"/>
          <w:rtl/>
          <w:lang w:bidi="fa-IR"/>
        </w:rPr>
        <w:t>. چرا كه ممكن است ماده غذايي بعد از باز كردن درب قوطي در مجاورت اكسيژن هوا با جداره داخل قوطي هر چند كه اندود هم شده باشد وارد واكنش شود .</w:t>
      </w:r>
    </w:p>
    <w:p w:rsidR="000C414A" w:rsidRPr="000C414A" w:rsidRDefault="000C414A" w:rsidP="000C414A">
      <w:pPr>
        <w:bidi/>
        <w:spacing w:after="0"/>
        <w:ind w:left="300"/>
        <w:jc w:val="right"/>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1076325" cy="1619250"/>
            <wp:effectExtent l="19050" t="0" r="9525" b="0"/>
            <wp:docPr id="5" name="Picture 5" descr="http://www.foodsafety.ir/images/conserv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oodsafety.ir/images/conserve10.jpg"/>
                    <pic:cNvPicPr>
                      <a:picLocks noChangeAspect="1" noChangeArrowheads="1"/>
                    </pic:cNvPicPr>
                  </pic:nvPicPr>
                  <pic:blipFill>
                    <a:blip r:embed="rId8"/>
                    <a:srcRect/>
                    <a:stretch>
                      <a:fillRect/>
                    </a:stretch>
                  </pic:blipFill>
                  <pic:spPr bwMode="auto">
                    <a:xfrm>
                      <a:off x="0" y="0"/>
                      <a:ext cx="1076325" cy="1619250"/>
                    </a:xfrm>
                    <a:prstGeom prst="rect">
                      <a:avLst/>
                    </a:prstGeom>
                    <a:noFill/>
                    <a:ln w="9525">
                      <a:noFill/>
                      <a:miter lim="800000"/>
                      <a:headEnd/>
                      <a:tailEnd/>
                    </a:ln>
                  </pic:spPr>
                </pic:pic>
              </a:graphicData>
            </a:graphic>
          </wp:inline>
        </w:drawing>
      </w:r>
      <w:r w:rsidRPr="000C414A">
        <w:rPr>
          <w:rFonts w:ascii="Times New Roman" w:eastAsia="Times New Roman" w:hAnsi="Times New Roman" w:cs="Times New Roman"/>
          <w:sz w:val="24"/>
          <w:szCs w:val="24"/>
          <w:rtl/>
        </w:rPr>
        <w:t xml:space="preserve">    </w:t>
      </w:r>
      <w:r>
        <w:rPr>
          <w:rFonts w:ascii="Times New Roman" w:eastAsia="Times New Roman" w:hAnsi="Times New Roman" w:cs="Times New Roman"/>
          <w:noProof/>
          <w:sz w:val="24"/>
          <w:szCs w:val="24"/>
        </w:rPr>
        <w:drawing>
          <wp:inline distT="0" distB="0" distL="0" distR="0">
            <wp:extent cx="1104900" cy="1647825"/>
            <wp:effectExtent l="19050" t="0" r="0" b="0"/>
            <wp:docPr id="6" name="Picture 6" descr="http://www.foodsafety.ir/images/conserv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oodsafety.ir/images/conserve8.jpg"/>
                    <pic:cNvPicPr>
                      <a:picLocks noChangeAspect="1" noChangeArrowheads="1"/>
                    </pic:cNvPicPr>
                  </pic:nvPicPr>
                  <pic:blipFill>
                    <a:blip r:embed="rId9"/>
                    <a:srcRect/>
                    <a:stretch>
                      <a:fillRect/>
                    </a:stretch>
                  </pic:blipFill>
                  <pic:spPr bwMode="auto">
                    <a:xfrm>
                      <a:off x="0" y="0"/>
                      <a:ext cx="1104900" cy="16478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362075" cy="1562100"/>
            <wp:effectExtent l="19050" t="0" r="9525" b="0"/>
            <wp:docPr id="7" name="Picture 7" descr="http://www.foodsafety.ir/images/conserv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oodsafety.ir/images/conserve9.jpg"/>
                    <pic:cNvPicPr>
                      <a:picLocks noChangeAspect="1" noChangeArrowheads="1"/>
                    </pic:cNvPicPr>
                  </pic:nvPicPr>
                  <pic:blipFill>
                    <a:blip r:embed="rId10"/>
                    <a:srcRect/>
                    <a:stretch>
                      <a:fillRect/>
                    </a:stretch>
                  </pic:blipFill>
                  <pic:spPr bwMode="auto">
                    <a:xfrm>
                      <a:off x="0" y="0"/>
                      <a:ext cx="1362075" cy="1562100"/>
                    </a:xfrm>
                    <a:prstGeom prst="rect">
                      <a:avLst/>
                    </a:prstGeom>
                    <a:noFill/>
                    <a:ln w="9525">
                      <a:noFill/>
                      <a:miter lim="800000"/>
                      <a:headEnd/>
                      <a:tailEnd/>
                    </a:ln>
                  </pic:spPr>
                </pic:pic>
              </a:graphicData>
            </a:graphic>
          </wp:inline>
        </w:drawing>
      </w:r>
    </w:p>
    <w:p w:rsidR="000C414A" w:rsidRPr="000C414A" w:rsidRDefault="000C414A" w:rsidP="000C414A">
      <w:pPr>
        <w:bidi/>
        <w:spacing w:after="0"/>
        <w:ind w:left="300"/>
        <w:jc w:val="lowKashida"/>
        <w:rPr>
          <w:rFonts w:ascii="Times New Roman" w:eastAsia="Times New Roman" w:hAnsi="Times New Roman" w:cs="Times New Roman"/>
          <w:sz w:val="24"/>
          <w:szCs w:val="24"/>
          <w:rtl/>
        </w:rPr>
      </w:pPr>
      <w:r w:rsidRPr="000C414A">
        <w:rPr>
          <w:rFonts w:ascii="Tahoma" w:eastAsia="Times New Roman" w:hAnsi="Tahoma" w:cs="Tahoma" w:hint="cs"/>
          <w:sz w:val="20"/>
          <w:szCs w:val="20"/>
          <w:rtl/>
          <w:lang w:bidi="fa-IR"/>
        </w:rPr>
        <w:t xml:space="preserve"> 4- براي </w:t>
      </w:r>
      <w:r w:rsidRPr="000C414A">
        <w:rPr>
          <w:rFonts w:ascii="Tahoma" w:eastAsia="Times New Roman" w:hAnsi="Tahoma" w:cs="Tahoma" w:hint="cs"/>
          <w:color w:val="FF00FF"/>
          <w:sz w:val="20"/>
          <w:szCs w:val="20"/>
          <w:rtl/>
          <w:lang w:bidi="fa-IR"/>
        </w:rPr>
        <w:t>نگهداري مازاد</w:t>
      </w:r>
      <w:r w:rsidRPr="000C414A">
        <w:rPr>
          <w:rFonts w:ascii="Tahoma" w:eastAsia="Times New Roman" w:hAnsi="Tahoma" w:cs="Tahoma" w:hint="cs"/>
          <w:sz w:val="20"/>
          <w:szCs w:val="20"/>
          <w:rtl/>
          <w:lang w:bidi="fa-IR"/>
        </w:rPr>
        <w:t xml:space="preserve"> محتويات قوطي كنسرو بهتر است</w:t>
      </w:r>
      <w:r w:rsidRPr="000C414A">
        <w:rPr>
          <w:rFonts w:ascii="Tahoma" w:eastAsia="Times New Roman" w:hAnsi="Tahoma" w:cs="Tahoma" w:hint="cs"/>
          <w:color w:val="FF00FF"/>
          <w:sz w:val="20"/>
          <w:szCs w:val="20"/>
          <w:rtl/>
          <w:lang w:bidi="fa-IR"/>
        </w:rPr>
        <w:t xml:space="preserve"> از ظروف شيشه اي استفاده نموده و حتما در يخچال نگهداري شود .</w:t>
      </w:r>
      <w:r w:rsidRPr="000C414A">
        <w:rPr>
          <w:rFonts w:ascii="Tahoma" w:eastAsia="Times New Roman" w:hAnsi="Tahoma" w:cs="Tahoma" w:hint="cs"/>
          <w:sz w:val="20"/>
          <w:szCs w:val="20"/>
          <w:rtl/>
          <w:lang w:bidi="fa-IR"/>
        </w:rPr>
        <w:t> </w:t>
      </w:r>
    </w:p>
    <w:p w:rsidR="000C414A" w:rsidRPr="000C414A" w:rsidRDefault="000C414A" w:rsidP="000C414A">
      <w:pPr>
        <w:bidi/>
        <w:spacing w:after="0"/>
        <w:ind w:left="300"/>
        <w:jc w:val="lowKashida"/>
        <w:rPr>
          <w:rFonts w:ascii="Times New Roman" w:eastAsia="Times New Roman" w:hAnsi="Times New Roman" w:cs="Times New Roman"/>
          <w:sz w:val="24"/>
          <w:szCs w:val="24"/>
          <w:rtl/>
        </w:rPr>
      </w:pPr>
      <w:r w:rsidRPr="000C414A">
        <w:rPr>
          <w:rFonts w:ascii="Times New Roman" w:eastAsia="Times New Roman" w:hAnsi="Times New Roman" w:cs="Times New Roman"/>
          <w:sz w:val="24"/>
          <w:szCs w:val="24"/>
          <w:rtl/>
        </w:rPr>
        <w:t> </w:t>
      </w:r>
    </w:p>
    <w:p w:rsidR="000C414A" w:rsidRPr="000C414A" w:rsidRDefault="000C414A" w:rsidP="000C414A">
      <w:pPr>
        <w:bidi/>
        <w:spacing w:after="0"/>
        <w:ind w:left="300"/>
        <w:jc w:val="lowKashida"/>
        <w:rPr>
          <w:rFonts w:ascii="Times New Roman" w:eastAsia="Times New Roman" w:hAnsi="Times New Roman" w:cs="Times New Roman"/>
          <w:sz w:val="24"/>
          <w:szCs w:val="24"/>
          <w:rtl/>
        </w:rPr>
      </w:pPr>
      <w:r w:rsidRPr="000C414A">
        <w:rPr>
          <w:rFonts w:ascii="Tahoma" w:eastAsia="Times New Roman" w:hAnsi="Tahoma" w:cs="Tahoma" w:hint="cs"/>
          <w:sz w:val="20"/>
          <w:szCs w:val="20"/>
          <w:rtl/>
          <w:lang w:bidi="fa-IR"/>
        </w:rPr>
        <w:t xml:space="preserve">5- كنسرو ها را مي توان مدتها بدون استفاده در يخچال نگهداري كرد مشروط بر اينكه با رعايت كامل اصول كامل بهداشتي تهيه شده باشند . البته محتويات كنسرو در داخل قوطي به تدريج با يكديگر و حتي با جداره داخلي قوطي وارد فعل و انفعالات شيميايي مي شوند و بنابراين مصرف كنسروهايي كه سالها مانده اند صحيح نيست . اين چنين كنسرو هايي معمولا با بوي كهنگي و مزه تند و نامطبوعي همراه مي باشند . </w:t>
      </w:r>
      <w:r w:rsidRPr="000C414A">
        <w:rPr>
          <w:rFonts w:ascii="Tahoma" w:eastAsia="Times New Roman" w:hAnsi="Tahoma" w:cs="Tahoma" w:hint="cs"/>
          <w:color w:val="FF00FF"/>
          <w:sz w:val="20"/>
          <w:szCs w:val="20"/>
          <w:rtl/>
          <w:lang w:bidi="fa-IR"/>
        </w:rPr>
        <w:t>معمولا بهترين زمان مصرف كنسرو 2 سال پس از تاريخ توليد مي باشد .</w:t>
      </w:r>
    </w:p>
    <w:p w:rsidR="000C414A" w:rsidRPr="000C414A" w:rsidRDefault="000C414A" w:rsidP="000C414A">
      <w:pPr>
        <w:bidi/>
        <w:spacing w:after="0"/>
        <w:ind w:left="300"/>
        <w:jc w:val="lowKashida"/>
        <w:rPr>
          <w:rFonts w:ascii="Times New Roman" w:eastAsia="Times New Roman" w:hAnsi="Times New Roman" w:cs="Times New Roman"/>
          <w:sz w:val="24"/>
          <w:szCs w:val="24"/>
          <w:rtl/>
        </w:rPr>
      </w:pPr>
      <w:r w:rsidRPr="000C414A">
        <w:rPr>
          <w:rFonts w:ascii="Times New Roman" w:eastAsia="Times New Roman" w:hAnsi="Times New Roman" w:cs="Times New Roman"/>
          <w:sz w:val="24"/>
          <w:szCs w:val="24"/>
          <w:rtl/>
        </w:rPr>
        <w:t> </w:t>
      </w:r>
    </w:p>
    <w:p w:rsidR="000C414A" w:rsidRPr="000C414A" w:rsidRDefault="000C414A" w:rsidP="000C414A">
      <w:pPr>
        <w:bidi/>
        <w:spacing w:after="0"/>
        <w:ind w:left="300"/>
        <w:jc w:val="center"/>
        <w:rPr>
          <w:rFonts w:ascii="Times New Roman" w:eastAsia="Times New Roman" w:hAnsi="Times New Roman" w:cs="Times New Roman"/>
          <w:sz w:val="24"/>
          <w:szCs w:val="24"/>
          <w:rtl/>
        </w:rPr>
      </w:pPr>
      <w:r w:rsidRPr="000C414A">
        <w:rPr>
          <w:rFonts w:ascii="Tahoma" w:eastAsia="Times New Roman" w:hAnsi="Tahoma" w:cs="Tahoma" w:hint="cs"/>
          <w:sz w:val="20"/>
          <w:szCs w:val="20"/>
          <w:rtl/>
          <w:lang w:bidi="fa-IR"/>
        </w:rPr>
        <w:t>6- نشت مواد غذايي داخل قوطي خصوصا" در مورد قوطي هايي كه ضربه ديده اند موجب تماس محتويات با هواي خارج و در نتيجه فساد و سميت آن مي شود و لازم است از مصرف آن خودداري شود.</w:t>
      </w:r>
    </w:p>
    <w:p w:rsidR="000C414A" w:rsidRPr="000C414A" w:rsidRDefault="000C414A" w:rsidP="000C414A">
      <w:pPr>
        <w:bidi/>
        <w:spacing w:after="0"/>
        <w:ind w:left="300"/>
        <w:jc w:val="center"/>
        <w:rPr>
          <w:rFonts w:ascii="Times New Roman" w:eastAsia="Times New Roman" w:hAnsi="Times New Roman" w:cs="Times New Roman"/>
          <w:sz w:val="24"/>
          <w:szCs w:val="24"/>
          <w:rtl/>
        </w:rPr>
      </w:pPr>
      <w:r w:rsidRPr="000C414A">
        <w:rPr>
          <w:rFonts w:ascii="Tahoma" w:eastAsia="Times New Roman" w:hAnsi="Tahoma" w:cs="Tahoma" w:hint="cs"/>
          <w:sz w:val="20"/>
          <w:szCs w:val="20"/>
          <w:rtl/>
          <w:lang w:bidi="fa-IR"/>
        </w:rPr>
        <w:t>        </w:t>
      </w:r>
    </w:p>
    <w:p w:rsidR="000C414A" w:rsidRPr="000C414A" w:rsidRDefault="000C414A" w:rsidP="000C414A">
      <w:pPr>
        <w:bidi/>
        <w:spacing w:after="0"/>
        <w:ind w:left="300"/>
        <w:jc w:val="lowKashida"/>
        <w:rPr>
          <w:rFonts w:ascii="Times New Roman" w:eastAsia="Times New Roman" w:hAnsi="Times New Roman" w:cs="Times New Roman"/>
          <w:sz w:val="24"/>
          <w:szCs w:val="24"/>
          <w:rtl/>
        </w:rPr>
      </w:pPr>
      <w:r w:rsidRPr="000C414A">
        <w:rPr>
          <w:rFonts w:ascii="Tahoma" w:eastAsia="Times New Roman" w:hAnsi="Tahoma" w:cs="Tahoma" w:hint="cs"/>
          <w:sz w:val="20"/>
          <w:szCs w:val="20"/>
          <w:lang w:bidi="fa-IR"/>
        </w:rPr>
        <w:t> </w:t>
      </w:r>
      <w:r w:rsidRPr="000C414A">
        <w:rPr>
          <w:rFonts w:ascii="Tahoma" w:eastAsia="Times New Roman" w:hAnsi="Tahoma" w:cs="Tahoma" w:hint="cs"/>
          <w:sz w:val="20"/>
          <w:szCs w:val="20"/>
          <w:rtl/>
          <w:lang w:bidi="fa-IR"/>
        </w:rPr>
        <w:t>7- در صورت</w:t>
      </w:r>
      <w:r w:rsidRPr="000C414A">
        <w:rPr>
          <w:rFonts w:ascii="Tahoma" w:eastAsia="Times New Roman" w:hAnsi="Tahoma" w:cs="Tahoma" w:hint="cs"/>
          <w:color w:val="FF00FF"/>
          <w:sz w:val="20"/>
          <w:szCs w:val="20"/>
          <w:rtl/>
          <w:lang w:bidi="fa-IR"/>
        </w:rPr>
        <w:t xml:space="preserve"> وجود زنگ زدگي</w:t>
      </w:r>
      <w:r w:rsidRPr="000C414A">
        <w:rPr>
          <w:rFonts w:ascii="Tahoma" w:eastAsia="Times New Roman" w:hAnsi="Tahoma" w:cs="Tahoma" w:hint="cs"/>
          <w:sz w:val="20"/>
          <w:szCs w:val="20"/>
          <w:rtl/>
          <w:lang w:bidi="fa-IR"/>
        </w:rPr>
        <w:t xml:space="preserve"> در سطح خارجي قوطي ها احتمال سوراخ بودن و فساد محتويات آن وجود دارد . لذا از مصرف اين چنين كنسروهايي بايستي خودداري شود . ايجاد حالت زنگ زدگي در سطح داخل قوطي ها هم محتويات آن را غير قابل مصرف مي نمايد . چرا كه اولا زنگ ايجاد شده با محتويات در تماس خواهد بود و ثانيا احتمال سوراخ بودن بدنه وباز شدن درزها در منطقه زنگ زدگي وجود خواهد داشت .</w:t>
      </w:r>
      <w:r w:rsidRPr="000C414A">
        <w:rPr>
          <w:rFonts w:ascii="Times New Roman" w:eastAsia="Times New Roman" w:hAnsi="Times New Roman" w:cs="Times New Roman"/>
          <w:sz w:val="24"/>
          <w:szCs w:val="24"/>
          <w:rtl/>
        </w:rPr>
        <w:t xml:space="preserve"> </w:t>
      </w:r>
    </w:p>
    <w:p w:rsidR="000C414A" w:rsidRPr="000C414A" w:rsidRDefault="000C414A" w:rsidP="000C414A">
      <w:pPr>
        <w:bidi/>
        <w:ind w:left="300"/>
        <w:jc w:val="lowKashida"/>
        <w:rPr>
          <w:rFonts w:ascii="Times New Roman" w:eastAsia="Times New Roman" w:hAnsi="Times New Roman" w:cs="Times New Roman"/>
          <w:sz w:val="24"/>
          <w:szCs w:val="24"/>
          <w:rtl/>
        </w:rPr>
      </w:pPr>
      <w:r w:rsidRPr="000C414A">
        <w:rPr>
          <w:rFonts w:ascii="Times New Roman" w:eastAsia="Times New Roman" w:hAnsi="Times New Roman" w:cs="Times New Roman"/>
          <w:sz w:val="24"/>
          <w:szCs w:val="24"/>
          <w:rtl/>
        </w:rPr>
        <w:t xml:space="preserve">  </w:t>
      </w:r>
      <w:r w:rsidRPr="000C414A">
        <w:rPr>
          <w:rFonts w:ascii="Times New Roman" w:eastAsia="Times New Roman" w:hAnsi="Times New Roman" w:cs="Times New Roman"/>
          <w:sz w:val="24"/>
          <w:szCs w:val="24"/>
        </w:rPr>
        <w:pict/>
      </w:r>
      <w:r w:rsidRPr="000C414A">
        <w:rPr>
          <w:rFonts w:ascii="Times New Roman" w:eastAsia="Times New Roman" w:hAnsi="Times New Roman" w:cs="Times New Roman"/>
          <w:sz w:val="24"/>
          <w:szCs w:val="24"/>
        </w:rPr>
        <w:pict/>
      </w:r>
    </w:p>
    <w:p w:rsidR="00E8665A" w:rsidRDefault="00E8665A" w:rsidP="000C414A">
      <w:pPr>
        <w:bidi/>
      </w:pPr>
    </w:p>
    <w:sectPr w:rsidR="00E8665A" w:rsidSect="00E866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414A"/>
    <w:rsid w:val="000C414A"/>
    <w:rsid w:val="00E866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1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5303052">
      <w:bodyDiv w:val="1"/>
      <w:marLeft w:val="0"/>
      <w:marRight w:val="0"/>
      <w:marTop w:val="0"/>
      <w:marBottom w:val="0"/>
      <w:divBdr>
        <w:top w:val="none" w:sz="0" w:space="0" w:color="auto"/>
        <w:left w:val="none" w:sz="0" w:space="0" w:color="auto"/>
        <w:bottom w:val="none" w:sz="0" w:space="0" w:color="auto"/>
        <w:right w:val="none" w:sz="0" w:space="0" w:color="auto"/>
      </w:divBdr>
      <w:divsChild>
        <w:div w:id="1716588650">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7258</Characters>
  <Application>Microsoft Office Word</Application>
  <DocSecurity>0</DocSecurity>
  <Lines>60</Lines>
  <Paragraphs>17</Paragraphs>
  <ScaleCrop>false</ScaleCrop>
  <Company/>
  <LinksUpToDate>false</LinksUpToDate>
  <CharactersWithSpaces>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2012-07-18T07:26:00Z</dcterms:created>
  <dcterms:modified xsi:type="dcterms:W3CDTF">2012-07-18T07:26:00Z</dcterms:modified>
</cp:coreProperties>
</file>